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2405"/>
        <w:gridCol w:w="7796"/>
      </w:tblGrid>
      <w:tr w:rsidR="00307D82" w:rsidRPr="008A0ABC" w14:paraId="0E3D7918" w14:textId="77777777" w:rsidTr="18356B95">
        <w:tc>
          <w:tcPr>
            <w:tcW w:w="10201" w:type="dxa"/>
            <w:gridSpan w:val="2"/>
            <w:shd w:val="clear" w:color="auto" w:fill="35824B"/>
          </w:tcPr>
          <w:p w14:paraId="46C1A756" w14:textId="0472F4E8" w:rsidR="00307D82" w:rsidRPr="008A0ABC" w:rsidRDefault="00307D82" w:rsidP="00614778">
            <w:pPr>
              <w:spacing w:before="120" w:after="120" w:line="216" w:lineRule="auto"/>
              <w:rPr>
                <w:rFonts w:ascii="Arial" w:hAnsi="Arial" w:cs="Arial"/>
                <w:b/>
                <w:bCs/>
                <w:sz w:val="22"/>
                <w:szCs w:val="22"/>
              </w:rPr>
            </w:pPr>
          </w:p>
        </w:tc>
      </w:tr>
      <w:tr w:rsidR="007902C6" w:rsidRPr="008A0ABC" w14:paraId="5A530C3A" w14:textId="77777777" w:rsidTr="18356B95">
        <w:tc>
          <w:tcPr>
            <w:tcW w:w="2405" w:type="dxa"/>
            <w:shd w:val="clear" w:color="auto" w:fill="F2F2F2" w:themeFill="background1" w:themeFillShade="F2"/>
          </w:tcPr>
          <w:p w14:paraId="689B1083" w14:textId="629CDF9D" w:rsidR="007902C6" w:rsidRPr="009A4EAC" w:rsidRDefault="007902C6" w:rsidP="00614778">
            <w:pPr>
              <w:spacing w:before="120" w:after="120" w:line="216" w:lineRule="auto"/>
              <w:rPr>
                <w:rFonts w:ascii="Verdana" w:hAnsi="Verdana" w:cs="Arial"/>
                <w:b/>
                <w:bCs/>
                <w:sz w:val="20"/>
              </w:rPr>
            </w:pPr>
            <w:r w:rsidRPr="009A4EAC">
              <w:rPr>
                <w:rFonts w:ascii="Verdana" w:hAnsi="Verdana" w:cs="Arial"/>
                <w:b/>
                <w:bCs/>
                <w:sz w:val="20"/>
              </w:rPr>
              <w:t>Position Title</w:t>
            </w:r>
            <w:r w:rsidR="00BB7CE8" w:rsidRPr="009A4EAC">
              <w:rPr>
                <w:rFonts w:ascii="Verdana" w:hAnsi="Verdana" w:cs="Arial"/>
                <w:b/>
                <w:bCs/>
                <w:sz w:val="20"/>
              </w:rPr>
              <w:t>:</w:t>
            </w:r>
          </w:p>
        </w:tc>
        <w:tc>
          <w:tcPr>
            <w:tcW w:w="7796" w:type="dxa"/>
          </w:tcPr>
          <w:p w14:paraId="1FD570BF" w14:textId="79C541E6" w:rsidR="007902C6" w:rsidRPr="009A4EAC" w:rsidRDefault="002507E7" w:rsidP="00614778">
            <w:pPr>
              <w:spacing w:before="120" w:after="120" w:line="216" w:lineRule="auto"/>
              <w:rPr>
                <w:rFonts w:ascii="Verdana" w:hAnsi="Verdana" w:cs="Arial"/>
                <w:sz w:val="20"/>
              </w:rPr>
            </w:pPr>
            <w:r w:rsidRPr="002507E7">
              <w:rPr>
                <w:rFonts w:ascii="Verdana" w:hAnsi="Verdana" w:cs="Arial"/>
                <w:sz w:val="20"/>
              </w:rPr>
              <w:t>Specialist Family Violence Practitioner</w:t>
            </w:r>
          </w:p>
        </w:tc>
      </w:tr>
      <w:tr w:rsidR="00DD44C4" w:rsidRPr="008A0ABC" w14:paraId="5C450391" w14:textId="77777777" w:rsidTr="18356B95">
        <w:tc>
          <w:tcPr>
            <w:tcW w:w="2405" w:type="dxa"/>
            <w:shd w:val="clear" w:color="auto" w:fill="F2F2F2" w:themeFill="background1" w:themeFillShade="F2"/>
          </w:tcPr>
          <w:p w14:paraId="107E3BAD" w14:textId="616CD1F5" w:rsidR="00DD44C4" w:rsidRPr="009A4EAC" w:rsidRDefault="00DD44C4" w:rsidP="00614778">
            <w:pPr>
              <w:spacing w:before="120" w:after="120" w:line="216" w:lineRule="auto"/>
              <w:rPr>
                <w:rFonts w:ascii="Arial" w:hAnsi="Arial" w:cs="Arial"/>
                <w:b/>
                <w:bCs/>
                <w:sz w:val="20"/>
              </w:rPr>
            </w:pPr>
            <w:r w:rsidRPr="009A4EAC">
              <w:rPr>
                <w:rFonts w:ascii="Verdana" w:hAnsi="Verdana" w:cs="Arial"/>
                <w:b/>
                <w:bCs/>
                <w:sz w:val="20"/>
              </w:rPr>
              <w:t>Employment type:</w:t>
            </w:r>
          </w:p>
        </w:tc>
        <w:tc>
          <w:tcPr>
            <w:tcW w:w="7796" w:type="dxa"/>
          </w:tcPr>
          <w:p w14:paraId="55C406C8" w14:textId="2A1324C8" w:rsidR="00DD44C4" w:rsidRPr="009A4EAC" w:rsidRDefault="007A27F6" w:rsidP="00614778">
            <w:pPr>
              <w:spacing w:before="120" w:after="120" w:line="216" w:lineRule="auto"/>
              <w:rPr>
                <w:rFonts w:ascii="Verdana" w:hAnsi="Verdana" w:cs="Arial"/>
                <w:sz w:val="20"/>
              </w:rPr>
            </w:pPr>
            <w:r>
              <w:rPr>
                <w:rFonts w:ascii="Verdana" w:hAnsi="Verdana" w:cs="Arial"/>
                <w:sz w:val="20"/>
              </w:rPr>
              <w:t>0.9 FTE</w:t>
            </w:r>
          </w:p>
        </w:tc>
      </w:tr>
      <w:tr w:rsidR="007902C6" w:rsidRPr="008A0ABC" w14:paraId="48731B43" w14:textId="77777777" w:rsidTr="18356B95">
        <w:tc>
          <w:tcPr>
            <w:tcW w:w="2405" w:type="dxa"/>
            <w:shd w:val="clear" w:color="auto" w:fill="F2F2F2" w:themeFill="background1" w:themeFillShade="F2"/>
          </w:tcPr>
          <w:p w14:paraId="3F08F9CB" w14:textId="2B5ED531" w:rsidR="007902C6" w:rsidRPr="003E3FA3" w:rsidRDefault="00DD44C4" w:rsidP="00614778">
            <w:pPr>
              <w:spacing w:before="120" w:after="120" w:line="216" w:lineRule="auto"/>
              <w:rPr>
                <w:rFonts w:ascii="Arial" w:hAnsi="Arial" w:cs="Arial"/>
                <w:b/>
                <w:bCs/>
                <w:sz w:val="20"/>
              </w:rPr>
            </w:pPr>
            <w:r w:rsidRPr="009A4EAC">
              <w:rPr>
                <w:rFonts w:ascii="Verdana" w:hAnsi="Verdana" w:cs="Arial"/>
                <w:b/>
                <w:bCs/>
                <w:sz w:val="20"/>
              </w:rPr>
              <w:t>Department:</w:t>
            </w:r>
          </w:p>
        </w:tc>
        <w:tc>
          <w:tcPr>
            <w:tcW w:w="7796" w:type="dxa"/>
          </w:tcPr>
          <w:p w14:paraId="5663A9BA" w14:textId="0E375780" w:rsidR="007902C6" w:rsidRPr="009A4EAC" w:rsidRDefault="002507E7" w:rsidP="00614778">
            <w:pPr>
              <w:spacing w:before="120" w:after="120" w:line="216" w:lineRule="auto"/>
              <w:rPr>
                <w:rFonts w:ascii="Verdana" w:hAnsi="Verdana" w:cs="Arial"/>
                <w:sz w:val="20"/>
              </w:rPr>
            </w:pPr>
            <w:r>
              <w:rPr>
                <w:rFonts w:ascii="Verdana" w:hAnsi="Verdana" w:cs="Arial"/>
                <w:sz w:val="20"/>
              </w:rPr>
              <w:t>Crisis and Brief Intervention</w:t>
            </w:r>
          </w:p>
        </w:tc>
      </w:tr>
      <w:tr w:rsidR="00F50877" w:rsidRPr="008A0ABC" w14:paraId="23D50F3A" w14:textId="77777777" w:rsidTr="18356B95">
        <w:trPr>
          <w:trHeight w:val="1815"/>
        </w:trPr>
        <w:tc>
          <w:tcPr>
            <w:tcW w:w="2405" w:type="dxa"/>
            <w:shd w:val="clear" w:color="auto" w:fill="F2F2F2" w:themeFill="background1" w:themeFillShade="F2"/>
          </w:tcPr>
          <w:p w14:paraId="5CA9DB37" w14:textId="56022C0A" w:rsidR="00F50877" w:rsidRPr="003E3FA3" w:rsidRDefault="00DD44C4" w:rsidP="1CA67ED4">
            <w:pPr>
              <w:spacing w:before="120" w:after="120" w:line="216" w:lineRule="auto"/>
              <w:rPr>
                <w:rFonts w:ascii="Arial" w:hAnsi="Arial" w:cs="Arial"/>
                <w:b/>
                <w:bCs/>
                <w:sz w:val="20"/>
              </w:rPr>
            </w:pPr>
            <w:r w:rsidRPr="1CA67ED4">
              <w:rPr>
                <w:rFonts w:ascii="Verdana" w:hAnsi="Verdana" w:cs="Arial"/>
                <w:b/>
                <w:bCs/>
                <w:sz w:val="20"/>
              </w:rPr>
              <w:t>Location</w:t>
            </w:r>
            <w:r w:rsidR="739D520A" w:rsidRPr="1CA67ED4">
              <w:rPr>
                <w:rFonts w:ascii="Verdana" w:hAnsi="Verdana" w:cs="Arial"/>
                <w:b/>
                <w:bCs/>
                <w:sz w:val="20"/>
              </w:rPr>
              <w:t>s</w:t>
            </w:r>
            <w:r w:rsidRPr="1CA67ED4">
              <w:rPr>
                <w:rFonts w:ascii="Verdana" w:hAnsi="Verdana" w:cs="Arial"/>
                <w:b/>
                <w:bCs/>
                <w:sz w:val="20"/>
              </w:rPr>
              <w:t>:</w:t>
            </w:r>
          </w:p>
        </w:tc>
        <w:tc>
          <w:tcPr>
            <w:tcW w:w="7796" w:type="dxa"/>
          </w:tcPr>
          <w:p w14:paraId="1841DFF8" w14:textId="32364C62" w:rsidR="0049233C" w:rsidRPr="00CC07F4" w:rsidRDefault="701AD752" w:rsidP="18356B95">
            <w:pPr>
              <w:spacing w:before="120" w:after="120" w:line="216" w:lineRule="auto"/>
              <w:rPr>
                <w:rFonts w:ascii="Verdana" w:eastAsia="Verdana" w:hAnsi="Verdana" w:cs="Verdana"/>
                <w:color w:val="000000" w:themeColor="text1"/>
                <w:sz w:val="20"/>
              </w:rPr>
            </w:pPr>
            <w:r w:rsidRPr="00CC07F4">
              <w:rPr>
                <w:rFonts w:ascii="Verdana" w:eastAsia="Verdana" w:hAnsi="Verdana" w:cs="Verdana"/>
                <w:color w:val="000000" w:themeColor="text1"/>
                <w:sz w:val="20"/>
              </w:rPr>
              <w:t xml:space="preserve">17-319 Barkly Street, Footscray, VIC, 3011. </w:t>
            </w:r>
            <w:r w:rsidR="00CC07F4">
              <w:rPr>
                <w:rFonts w:ascii="Verdana" w:eastAsia="Verdana" w:hAnsi="Verdana" w:cs="Verdana"/>
                <w:color w:val="000000" w:themeColor="text1"/>
                <w:sz w:val="20"/>
              </w:rPr>
              <w:t>or</w:t>
            </w:r>
          </w:p>
          <w:p w14:paraId="5D9710C2" w14:textId="6835D887" w:rsidR="0049233C" w:rsidRPr="00CC07F4" w:rsidRDefault="701AD752" w:rsidP="18356B95">
            <w:pPr>
              <w:spacing w:before="120" w:after="120" w:line="216" w:lineRule="auto"/>
              <w:rPr>
                <w:rFonts w:ascii="Verdana" w:eastAsia="Verdana" w:hAnsi="Verdana" w:cs="Verdana"/>
                <w:color w:val="000000" w:themeColor="text1"/>
                <w:sz w:val="20"/>
              </w:rPr>
            </w:pPr>
            <w:r w:rsidRPr="00CC07F4">
              <w:rPr>
                <w:rFonts w:ascii="Verdana" w:eastAsia="Verdana" w:hAnsi="Verdana" w:cs="Verdana"/>
                <w:color w:val="000000" w:themeColor="text1"/>
                <w:sz w:val="20"/>
              </w:rPr>
              <w:t xml:space="preserve">Melton (Western BACE Business Centre, 222 Ferris Road, Cobblebank, 3338 VIC)  </w:t>
            </w:r>
            <w:r w:rsidR="00CC07F4">
              <w:rPr>
                <w:rFonts w:ascii="Verdana" w:eastAsia="Verdana" w:hAnsi="Verdana" w:cs="Verdana"/>
                <w:color w:val="000000" w:themeColor="text1"/>
                <w:sz w:val="20"/>
              </w:rPr>
              <w:t>or</w:t>
            </w:r>
          </w:p>
          <w:p w14:paraId="2A86658E" w14:textId="1A766570" w:rsidR="0049233C" w:rsidRPr="00CC07F4" w:rsidRDefault="701AD752" w:rsidP="18356B95">
            <w:pPr>
              <w:spacing w:before="120" w:after="120" w:line="216" w:lineRule="auto"/>
              <w:rPr>
                <w:rFonts w:ascii="Verdana" w:eastAsia="Verdana" w:hAnsi="Verdana" w:cs="Verdana"/>
                <w:color w:val="000000" w:themeColor="text1"/>
                <w:sz w:val="20"/>
              </w:rPr>
            </w:pPr>
            <w:r w:rsidRPr="00CC07F4">
              <w:rPr>
                <w:rFonts w:ascii="Verdana" w:eastAsia="Verdana" w:hAnsi="Verdana" w:cs="Verdana"/>
                <w:color w:val="000000" w:themeColor="text1"/>
                <w:sz w:val="20"/>
              </w:rPr>
              <w:t xml:space="preserve">Sunshine (15-17 Service St, Sunshine 3020) </w:t>
            </w:r>
            <w:r w:rsidR="00CC07F4">
              <w:rPr>
                <w:rFonts w:ascii="Verdana" w:eastAsia="Verdana" w:hAnsi="Verdana" w:cs="Verdana"/>
                <w:color w:val="000000" w:themeColor="text1"/>
                <w:sz w:val="20"/>
              </w:rPr>
              <w:t>or</w:t>
            </w:r>
          </w:p>
          <w:p w14:paraId="686A9AF1" w14:textId="63E4C5D2" w:rsidR="0049233C" w:rsidRDefault="701AD752" w:rsidP="0049233C">
            <w:pPr>
              <w:spacing w:before="120" w:after="120" w:line="216" w:lineRule="auto"/>
              <w:rPr>
                <w:rFonts w:ascii="Verdana" w:hAnsi="Verdana" w:cs="Arial"/>
                <w:sz w:val="20"/>
              </w:rPr>
            </w:pPr>
            <w:r w:rsidRPr="00CC07F4">
              <w:rPr>
                <w:rFonts w:ascii="Verdana" w:eastAsia="Verdana" w:hAnsi="Verdana" w:cs="Verdana"/>
                <w:color w:val="000000" w:themeColor="text1"/>
                <w:sz w:val="20"/>
              </w:rPr>
              <w:t>Werribee (15-17 Watton Street, Werribee, VIC, 3030)</w:t>
            </w:r>
            <w:r w:rsidRPr="00CC07F4">
              <w:rPr>
                <w:rFonts w:ascii="Verdana" w:hAnsi="Verdana" w:cs="Arial"/>
                <w:sz w:val="20"/>
              </w:rPr>
              <w:t xml:space="preserve"> </w:t>
            </w:r>
            <w:r w:rsidR="00CC07F4">
              <w:rPr>
                <w:rFonts w:ascii="Verdana" w:hAnsi="Verdana" w:cs="Arial"/>
                <w:sz w:val="20"/>
              </w:rPr>
              <w:t>or</w:t>
            </w:r>
          </w:p>
          <w:p w14:paraId="7B4BBE6B" w14:textId="6C7DA82A" w:rsidR="00CC07F4" w:rsidRPr="009A4EAC" w:rsidRDefault="00CC07F4" w:rsidP="0049233C">
            <w:pPr>
              <w:spacing w:before="120" w:after="120" w:line="216" w:lineRule="auto"/>
            </w:pPr>
            <w:r w:rsidRPr="003B594A">
              <w:rPr>
                <w:rFonts w:ascii="Verdana" w:hAnsi="Verdana" w:cs="Arial"/>
                <w:sz w:val="20"/>
              </w:rPr>
              <w:t>Footscray access point (265 Barkly Street, Footscray, VIC, 3011)</w:t>
            </w:r>
            <w:r w:rsidR="008C4D8D">
              <w:rPr>
                <w:rFonts w:ascii="Verdana" w:hAnsi="Verdana" w:cs="Arial"/>
                <w:sz w:val="20"/>
              </w:rPr>
              <w:t>.</w:t>
            </w:r>
          </w:p>
        </w:tc>
      </w:tr>
      <w:tr w:rsidR="008A0ABC" w:rsidRPr="008A0ABC" w14:paraId="433EF7DA" w14:textId="77777777" w:rsidTr="18356B95">
        <w:trPr>
          <w:trHeight w:val="409"/>
        </w:trPr>
        <w:tc>
          <w:tcPr>
            <w:tcW w:w="2405" w:type="dxa"/>
            <w:shd w:val="clear" w:color="auto" w:fill="F2F2F2" w:themeFill="background1" w:themeFillShade="F2"/>
          </w:tcPr>
          <w:p w14:paraId="33C50A30" w14:textId="1A6F8744" w:rsidR="008A0ABC" w:rsidRPr="003E3FA3" w:rsidRDefault="00DD44C4" w:rsidP="00614778">
            <w:pPr>
              <w:spacing w:before="120" w:after="120" w:line="216" w:lineRule="auto"/>
              <w:rPr>
                <w:rFonts w:ascii="Arial" w:hAnsi="Arial" w:cs="Arial"/>
                <w:b/>
                <w:bCs/>
                <w:sz w:val="20"/>
              </w:rPr>
            </w:pPr>
            <w:r w:rsidRPr="009A4EAC">
              <w:rPr>
                <w:rFonts w:ascii="Verdana" w:hAnsi="Verdana" w:cs="Arial"/>
                <w:b/>
                <w:bCs/>
                <w:sz w:val="20"/>
              </w:rPr>
              <w:t>Salary:</w:t>
            </w:r>
          </w:p>
        </w:tc>
        <w:tc>
          <w:tcPr>
            <w:tcW w:w="7796" w:type="dxa"/>
          </w:tcPr>
          <w:p w14:paraId="7DBC7E1C" w14:textId="6D36008A" w:rsidR="008A0ABC" w:rsidRPr="009A4EAC" w:rsidRDefault="00DD44C4" w:rsidP="7A2C77BF">
            <w:pPr>
              <w:spacing w:before="120" w:after="120" w:line="216" w:lineRule="auto"/>
              <w:rPr>
                <w:rFonts w:ascii="Verdana" w:hAnsi="Verdana" w:cs="Arial"/>
                <w:sz w:val="20"/>
              </w:rPr>
            </w:pPr>
            <w:r w:rsidRPr="00CC07F4">
              <w:rPr>
                <w:rFonts w:ascii="Verdana" w:hAnsi="Verdana" w:cs="Arial"/>
                <w:sz w:val="20"/>
              </w:rPr>
              <w:t xml:space="preserve">SCHADS level </w:t>
            </w:r>
            <w:r w:rsidR="65B617EF" w:rsidRPr="00CC07F4">
              <w:rPr>
                <w:rFonts w:ascii="Verdana" w:hAnsi="Verdana" w:cs="Arial"/>
                <w:sz w:val="20"/>
              </w:rPr>
              <w:t>4.4-5.3</w:t>
            </w:r>
            <w:r w:rsidR="36DB47B8" w:rsidRPr="00CC07F4">
              <w:rPr>
                <w:rFonts w:ascii="Verdana" w:hAnsi="Verdana" w:cs="Arial"/>
                <w:sz w:val="20"/>
              </w:rPr>
              <w:t>.</w:t>
            </w:r>
            <w:r w:rsidR="0049233C" w:rsidRPr="7A2C77BF">
              <w:rPr>
                <w:rFonts w:ascii="Verdana" w:hAnsi="Verdana" w:cs="Arial"/>
                <w:sz w:val="20"/>
              </w:rPr>
              <w:t xml:space="preserve"> </w:t>
            </w:r>
            <w:r w:rsidR="5B0785D8" w:rsidRPr="7A2C77BF">
              <w:rPr>
                <w:rFonts w:ascii="Verdana" w:hAnsi="Verdana" w:cs="Arial"/>
                <w:sz w:val="20"/>
              </w:rPr>
              <w:t>P</w:t>
            </w:r>
            <w:r w:rsidRPr="7A2C77BF">
              <w:rPr>
                <w:rFonts w:ascii="Verdana" w:hAnsi="Verdana" w:cs="Arial"/>
                <w:sz w:val="20"/>
              </w:rPr>
              <w:t xml:space="preserve">ay point </w:t>
            </w:r>
            <w:r w:rsidR="002507E7" w:rsidRPr="7A2C77BF">
              <w:rPr>
                <w:rFonts w:ascii="Verdana" w:hAnsi="Verdana" w:cs="Arial"/>
                <w:sz w:val="20"/>
              </w:rPr>
              <w:t>dependent</w:t>
            </w:r>
            <w:r w:rsidR="0010791A" w:rsidRPr="7A2C77BF">
              <w:rPr>
                <w:rFonts w:ascii="Verdana" w:hAnsi="Verdana" w:cs="Arial"/>
                <w:sz w:val="20"/>
              </w:rPr>
              <w:t xml:space="preserve"> </w:t>
            </w:r>
            <w:r w:rsidR="002507E7" w:rsidRPr="7A2C77BF">
              <w:rPr>
                <w:rFonts w:ascii="Verdana" w:hAnsi="Verdana" w:cs="Arial"/>
                <w:sz w:val="20"/>
              </w:rPr>
              <w:t>on experience</w:t>
            </w:r>
          </w:p>
        </w:tc>
      </w:tr>
      <w:tr w:rsidR="007902C6" w:rsidRPr="008A0ABC" w14:paraId="34ABEA9B" w14:textId="77777777" w:rsidTr="18356B95">
        <w:tc>
          <w:tcPr>
            <w:tcW w:w="2405" w:type="dxa"/>
            <w:shd w:val="clear" w:color="auto" w:fill="F2F2F2" w:themeFill="background1" w:themeFillShade="F2"/>
          </w:tcPr>
          <w:p w14:paraId="35E9DDB2" w14:textId="28CB64BF" w:rsidR="007902C6" w:rsidRPr="003E3FA3" w:rsidRDefault="005E3CD9" w:rsidP="00614778">
            <w:pPr>
              <w:spacing w:before="120" w:after="120" w:line="216" w:lineRule="auto"/>
              <w:rPr>
                <w:rFonts w:ascii="Arial" w:hAnsi="Arial" w:cs="Arial"/>
                <w:b/>
                <w:bCs/>
                <w:sz w:val="20"/>
              </w:rPr>
            </w:pPr>
            <w:r w:rsidRPr="009A4EAC">
              <w:rPr>
                <w:rFonts w:ascii="Verdana" w:hAnsi="Verdana" w:cs="Arial"/>
                <w:b/>
                <w:bCs/>
                <w:sz w:val="20"/>
              </w:rPr>
              <w:t>Reporting To:</w:t>
            </w:r>
          </w:p>
        </w:tc>
        <w:tc>
          <w:tcPr>
            <w:tcW w:w="7796" w:type="dxa"/>
          </w:tcPr>
          <w:p w14:paraId="67EAC59C" w14:textId="26D5F58A" w:rsidR="007902C6" w:rsidRPr="009A4EAC" w:rsidRDefault="002507E7" w:rsidP="00614778">
            <w:pPr>
              <w:spacing w:before="120" w:after="120" w:line="216" w:lineRule="auto"/>
              <w:rPr>
                <w:rFonts w:ascii="Verdana" w:hAnsi="Verdana" w:cs="Arial"/>
                <w:sz w:val="20"/>
              </w:rPr>
            </w:pPr>
            <w:r w:rsidRPr="002507E7">
              <w:rPr>
                <w:rFonts w:ascii="Verdana" w:hAnsi="Verdana" w:cs="Arial"/>
                <w:sz w:val="20"/>
              </w:rPr>
              <w:t xml:space="preserve">Specialist Family Violence </w:t>
            </w:r>
            <w:r>
              <w:rPr>
                <w:rFonts w:ascii="Verdana" w:hAnsi="Verdana" w:cs="Arial"/>
                <w:sz w:val="20"/>
              </w:rPr>
              <w:t>Team Leader</w:t>
            </w:r>
          </w:p>
        </w:tc>
      </w:tr>
      <w:tr w:rsidR="007902C6" w:rsidRPr="008A0ABC" w14:paraId="787CE40D" w14:textId="77777777" w:rsidTr="18356B95">
        <w:tc>
          <w:tcPr>
            <w:tcW w:w="2405" w:type="dxa"/>
            <w:shd w:val="clear" w:color="auto" w:fill="F2F2F2" w:themeFill="background1" w:themeFillShade="F2"/>
          </w:tcPr>
          <w:p w14:paraId="61B72D73" w14:textId="1CE342DA" w:rsidR="007902C6" w:rsidRPr="003E3FA3" w:rsidRDefault="007902C6" w:rsidP="00614778">
            <w:pPr>
              <w:spacing w:before="120" w:after="120" w:line="216" w:lineRule="auto"/>
              <w:rPr>
                <w:rFonts w:ascii="Arial" w:hAnsi="Arial" w:cs="Arial"/>
                <w:b/>
                <w:bCs/>
                <w:sz w:val="20"/>
              </w:rPr>
            </w:pPr>
            <w:r w:rsidRPr="009A4EAC">
              <w:rPr>
                <w:rFonts w:ascii="Verdana" w:hAnsi="Verdana" w:cs="Arial"/>
                <w:b/>
                <w:bCs/>
                <w:sz w:val="20"/>
              </w:rPr>
              <w:t>Exemption</w:t>
            </w:r>
            <w:r w:rsidR="00BB7CE8" w:rsidRPr="009A4EAC">
              <w:rPr>
                <w:rFonts w:ascii="Verdana" w:hAnsi="Verdana" w:cs="Arial"/>
                <w:b/>
                <w:bCs/>
                <w:sz w:val="20"/>
              </w:rPr>
              <w:t>:</w:t>
            </w:r>
          </w:p>
        </w:tc>
        <w:tc>
          <w:tcPr>
            <w:tcW w:w="7796" w:type="dxa"/>
          </w:tcPr>
          <w:p w14:paraId="74675CC4" w14:textId="1AD3AE89" w:rsidR="007902C6" w:rsidRPr="009A4EAC" w:rsidRDefault="007902C6" w:rsidP="00614778">
            <w:pPr>
              <w:spacing w:before="120" w:after="120" w:line="216" w:lineRule="auto"/>
              <w:rPr>
                <w:rFonts w:ascii="Verdana" w:hAnsi="Verdana" w:cs="Arial"/>
                <w:sz w:val="20"/>
              </w:rPr>
            </w:pPr>
            <w:r w:rsidRPr="009A4EAC">
              <w:rPr>
                <w:rFonts w:ascii="Verdana" w:hAnsi="Verdana" w:cs="Arial"/>
                <w:sz w:val="20"/>
              </w:rPr>
              <w:t>VCAT Exemption No. H119/2017 (subject to Equal Opportunity Act 2010</w:t>
            </w:r>
            <w:r w:rsidR="00DD44C4" w:rsidRPr="009A4EAC">
              <w:rPr>
                <w:rFonts w:ascii="Verdana" w:hAnsi="Verdana" w:cs="Arial"/>
                <w:sz w:val="20"/>
              </w:rPr>
              <w:t>)</w:t>
            </w:r>
          </w:p>
          <w:p w14:paraId="4B578B04" w14:textId="341CD71F" w:rsidR="00DD44C4" w:rsidRPr="009A4EAC" w:rsidRDefault="00DD44C4" w:rsidP="00614778">
            <w:pPr>
              <w:spacing w:before="120" w:after="120" w:line="216" w:lineRule="auto"/>
              <w:rPr>
                <w:rFonts w:ascii="Verdana" w:hAnsi="Verdana" w:cs="Arial"/>
                <w:sz w:val="20"/>
              </w:rPr>
            </w:pPr>
            <w:r w:rsidRPr="009A4EAC">
              <w:rPr>
                <w:rFonts w:ascii="Verdana" w:hAnsi="Verdana" w:cs="Arial"/>
                <w:sz w:val="20"/>
              </w:rPr>
              <w:t xml:space="preserve">This means we </w:t>
            </w:r>
            <w:r w:rsidR="008B771C" w:rsidRPr="009A4EAC">
              <w:rPr>
                <w:rFonts w:ascii="Verdana" w:hAnsi="Verdana" w:cs="Arial"/>
                <w:sz w:val="20"/>
              </w:rPr>
              <w:t>can</w:t>
            </w:r>
            <w:r w:rsidRPr="009A4EAC">
              <w:rPr>
                <w:rFonts w:ascii="Verdana" w:hAnsi="Verdana" w:cs="Arial"/>
                <w:sz w:val="20"/>
              </w:rPr>
              <w:t xml:space="preserve"> employ only women and gender diverse people, or people from a particular cultural background when required.</w:t>
            </w:r>
          </w:p>
        </w:tc>
      </w:tr>
      <w:tr w:rsidR="00BF36AE" w:rsidRPr="008A0ABC" w14:paraId="49BB7AEB" w14:textId="77777777" w:rsidTr="18356B95">
        <w:tc>
          <w:tcPr>
            <w:tcW w:w="2405" w:type="dxa"/>
            <w:shd w:val="clear" w:color="auto" w:fill="F2F2F2" w:themeFill="background1" w:themeFillShade="F2"/>
          </w:tcPr>
          <w:p w14:paraId="25C3B6CA" w14:textId="5181602B" w:rsidR="00BF36AE" w:rsidRPr="003E3FA3" w:rsidRDefault="00BF36AE" w:rsidP="00614778">
            <w:pPr>
              <w:spacing w:before="120" w:after="120" w:line="216" w:lineRule="auto"/>
              <w:rPr>
                <w:rFonts w:ascii="Arial" w:hAnsi="Arial" w:cs="Arial"/>
                <w:b/>
                <w:bCs/>
                <w:sz w:val="20"/>
              </w:rPr>
            </w:pPr>
            <w:r w:rsidRPr="009A4EAC">
              <w:rPr>
                <w:rFonts w:ascii="Verdana" w:hAnsi="Verdana" w:cs="Arial"/>
                <w:b/>
                <w:bCs/>
                <w:sz w:val="20"/>
              </w:rPr>
              <w:t>Child safe standard:</w:t>
            </w:r>
          </w:p>
        </w:tc>
        <w:tc>
          <w:tcPr>
            <w:tcW w:w="7796" w:type="dxa"/>
          </w:tcPr>
          <w:p w14:paraId="60481E33" w14:textId="1F203DD5" w:rsidR="00BF36AE" w:rsidRPr="009A4EAC" w:rsidRDefault="00BF36AE" w:rsidP="7A2C77BF">
            <w:pPr>
              <w:spacing w:before="120" w:after="120" w:line="216" w:lineRule="auto"/>
              <w:rPr>
                <w:rFonts w:ascii="Verdana" w:hAnsi="Verdana" w:cs="Arial"/>
                <w:sz w:val="20"/>
              </w:rPr>
            </w:pPr>
            <w:r w:rsidRPr="7A2C77BF">
              <w:rPr>
                <w:rFonts w:ascii="Verdana" w:hAnsi="Verdana" w:cs="Arial"/>
                <w:sz w:val="20"/>
              </w:rPr>
              <w:t>GenWest is a child safe organisatio</w:t>
            </w:r>
            <w:r w:rsidR="008B771C" w:rsidRPr="7A2C77BF">
              <w:rPr>
                <w:rFonts w:ascii="Verdana" w:hAnsi="Verdana" w:cs="Arial"/>
                <w:sz w:val="20"/>
              </w:rPr>
              <w:t>n, in order to be a successful candidate</w:t>
            </w:r>
            <w:r w:rsidR="69A6B9BF" w:rsidRPr="7A2C77BF">
              <w:rPr>
                <w:rFonts w:ascii="Verdana" w:hAnsi="Verdana" w:cs="Arial"/>
                <w:sz w:val="20"/>
              </w:rPr>
              <w:t>,</w:t>
            </w:r>
            <w:r w:rsidR="008B771C" w:rsidRPr="7A2C77BF">
              <w:rPr>
                <w:rFonts w:ascii="Verdana" w:hAnsi="Verdana" w:cs="Arial"/>
                <w:sz w:val="20"/>
              </w:rPr>
              <w:t xml:space="preserve"> evidence of a relevant </w:t>
            </w:r>
            <w:r w:rsidR="1BF252E5" w:rsidRPr="7A2C77BF">
              <w:rPr>
                <w:rFonts w:ascii="Verdana" w:hAnsi="Verdana" w:cs="Arial"/>
                <w:sz w:val="20"/>
              </w:rPr>
              <w:t>P</w:t>
            </w:r>
            <w:r w:rsidR="008B771C" w:rsidRPr="7A2C77BF">
              <w:rPr>
                <w:rFonts w:ascii="Verdana" w:hAnsi="Verdana" w:cs="Arial"/>
                <w:sz w:val="20"/>
              </w:rPr>
              <w:t xml:space="preserve">olice </w:t>
            </w:r>
            <w:r w:rsidR="77E00FC7" w:rsidRPr="7A2C77BF">
              <w:rPr>
                <w:rFonts w:ascii="Verdana" w:hAnsi="Verdana" w:cs="Arial"/>
                <w:sz w:val="20"/>
              </w:rPr>
              <w:t>C</w:t>
            </w:r>
            <w:r w:rsidR="008B771C" w:rsidRPr="7A2C77BF">
              <w:rPr>
                <w:rFonts w:ascii="Verdana" w:hAnsi="Verdana" w:cs="Arial"/>
                <w:sz w:val="20"/>
              </w:rPr>
              <w:t>heck and Working with Children</w:t>
            </w:r>
            <w:r w:rsidR="74986967" w:rsidRPr="7A2C77BF">
              <w:rPr>
                <w:rFonts w:ascii="Verdana" w:hAnsi="Verdana" w:cs="Arial"/>
                <w:sz w:val="20"/>
              </w:rPr>
              <w:t>’</w:t>
            </w:r>
            <w:r w:rsidR="008B771C" w:rsidRPr="7A2C77BF">
              <w:rPr>
                <w:rFonts w:ascii="Verdana" w:hAnsi="Verdana" w:cs="Arial"/>
                <w:sz w:val="20"/>
              </w:rPr>
              <w:t>s Check is required (WWCC)</w:t>
            </w:r>
          </w:p>
        </w:tc>
      </w:tr>
    </w:tbl>
    <w:p w14:paraId="2EBBA86A" w14:textId="40BDC819" w:rsidR="00872CF4" w:rsidRPr="009A4EAC" w:rsidRDefault="00712175" w:rsidP="3749F622">
      <w:pPr>
        <w:pBdr>
          <w:top w:val="single" w:sz="4" w:space="1" w:color="D0CECE" w:themeColor="background2" w:themeShade="E6"/>
          <w:bottom w:val="single" w:sz="4" w:space="1" w:color="D0CECE" w:themeColor="background2" w:themeShade="E6"/>
        </w:pBdr>
        <w:spacing w:before="240" w:after="120"/>
        <w:rPr>
          <w:rFonts w:ascii="Verdana" w:hAnsi="Verdana" w:cs="Arial"/>
          <w:b/>
          <w:bCs/>
          <w:color w:val="307F42"/>
        </w:rPr>
      </w:pPr>
      <w:r w:rsidRPr="3749F622">
        <w:rPr>
          <w:rFonts w:ascii="Verdana" w:hAnsi="Verdana" w:cs="Arial"/>
          <w:b/>
          <w:bCs/>
          <w:color w:val="307F42"/>
        </w:rPr>
        <w:t>A</w:t>
      </w:r>
      <w:r w:rsidR="35FBB18E" w:rsidRPr="3749F622">
        <w:rPr>
          <w:rFonts w:ascii="Verdana" w:hAnsi="Verdana" w:cs="Arial"/>
          <w:b/>
          <w:bCs/>
          <w:color w:val="307F42"/>
        </w:rPr>
        <w:t>bout the Role</w:t>
      </w:r>
    </w:p>
    <w:p w14:paraId="6915404D" w14:textId="518D5728" w:rsidR="00F07EA6" w:rsidRDefault="00626528" w:rsidP="7A2C77BF">
      <w:pPr>
        <w:spacing w:before="120" w:after="120" w:line="276" w:lineRule="auto"/>
        <w:rPr>
          <w:rFonts w:ascii="Verdana" w:hAnsi="Verdana" w:cs="Arial"/>
          <w:sz w:val="20"/>
        </w:rPr>
      </w:pPr>
      <w:r w:rsidRPr="7A2C77BF">
        <w:rPr>
          <w:rFonts w:ascii="Verdana" w:hAnsi="Verdana" w:cs="Arial"/>
          <w:sz w:val="20"/>
        </w:rPr>
        <w:t xml:space="preserve">The Orange Door (TOD) </w:t>
      </w:r>
      <w:r w:rsidR="5C445C03" w:rsidRPr="7A2C77BF">
        <w:rPr>
          <w:rFonts w:ascii="Verdana" w:hAnsi="Verdana" w:cs="Arial"/>
          <w:sz w:val="20"/>
        </w:rPr>
        <w:t>p</w:t>
      </w:r>
      <w:r w:rsidRPr="7A2C77BF">
        <w:rPr>
          <w:rFonts w:ascii="Verdana" w:hAnsi="Verdana" w:cs="Arial"/>
          <w:sz w:val="20"/>
        </w:rPr>
        <w:t>ractitioners work collaboratively as part of an integrated team to deliver effective responses to victim survivors of family violence</w:t>
      </w:r>
      <w:r w:rsidR="26403BE6" w:rsidRPr="7A2C77BF">
        <w:rPr>
          <w:rFonts w:ascii="Verdana" w:hAnsi="Verdana" w:cs="Arial"/>
          <w:sz w:val="20"/>
        </w:rPr>
        <w:t xml:space="preserve"> (</w:t>
      </w:r>
      <w:r w:rsidR="109AED39" w:rsidRPr="7A2C77BF">
        <w:rPr>
          <w:rFonts w:ascii="Verdana" w:hAnsi="Verdana" w:cs="Arial"/>
          <w:sz w:val="20"/>
        </w:rPr>
        <w:t>including children and young people</w:t>
      </w:r>
      <w:r w:rsidR="7BAE79A2" w:rsidRPr="7A2C77BF">
        <w:rPr>
          <w:rFonts w:ascii="Verdana" w:hAnsi="Verdana" w:cs="Arial"/>
          <w:sz w:val="20"/>
        </w:rPr>
        <w:t>)</w:t>
      </w:r>
      <w:r w:rsidR="109AED39" w:rsidRPr="7A2C77BF">
        <w:rPr>
          <w:rFonts w:ascii="Verdana" w:hAnsi="Verdana" w:cs="Arial"/>
          <w:sz w:val="20"/>
        </w:rPr>
        <w:t xml:space="preserve">, </w:t>
      </w:r>
      <w:r w:rsidR="44B963A7" w:rsidRPr="7A2C77BF">
        <w:rPr>
          <w:rFonts w:ascii="Verdana" w:hAnsi="Verdana" w:cs="Arial"/>
          <w:sz w:val="20"/>
        </w:rPr>
        <w:t xml:space="preserve">as well as to </w:t>
      </w:r>
      <w:r w:rsidRPr="7A2C77BF">
        <w:rPr>
          <w:rFonts w:ascii="Verdana" w:hAnsi="Verdana" w:cs="Arial"/>
          <w:sz w:val="20"/>
        </w:rPr>
        <w:t xml:space="preserve">adults who use </w:t>
      </w:r>
      <w:r w:rsidR="6C6E71E7" w:rsidRPr="7A2C77BF">
        <w:rPr>
          <w:rFonts w:ascii="Verdana" w:hAnsi="Verdana" w:cs="Arial"/>
          <w:sz w:val="20"/>
        </w:rPr>
        <w:t xml:space="preserve">family </w:t>
      </w:r>
      <w:r w:rsidRPr="7A2C77BF">
        <w:rPr>
          <w:rFonts w:ascii="Verdana" w:hAnsi="Verdana" w:cs="Arial"/>
          <w:sz w:val="20"/>
        </w:rPr>
        <w:t>violence</w:t>
      </w:r>
      <w:r w:rsidR="11F4446C" w:rsidRPr="7A2C77BF">
        <w:rPr>
          <w:rFonts w:ascii="Verdana" w:hAnsi="Verdana" w:cs="Arial"/>
          <w:sz w:val="20"/>
        </w:rPr>
        <w:t>.</w:t>
      </w:r>
      <w:r w:rsidR="46A58DEF" w:rsidRPr="7A2C77BF">
        <w:rPr>
          <w:rFonts w:ascii="Verdana" w:hAnsi="Verdana" w:cs="Arial"/>
          <w:sz w:val="20"/>
        </w:rPr>
        <w:t xml:space="preserve"> </w:t>
      </w:r>
      <w:r w:rsidRPr="7A2C77BF">
        <w:rPr>
          <w:rFonts w:ascii="Verdana" w:hAnsi="Verdana" w:cs="Arial"/>
          <w:sz w:val="20"/>
        </w:rPr>
        <w:t xml:space="preserve">The TOD </w:t>
      </w:r>
      <w:r w:rsidR="33BBC336" w:rsidRPr="7A2C77BF">
        <w:rPr>
          <w:rFonts w:ascii="Verdana" w:hAnsi="Verdana" w:cs="Arial"/>
          <w:sz w:val="20"/>
        </w:rPr>
        <w:t>p</w:t>
      </w:r>
      <w:r w:rsidRPr="7A2C77BF">
        <w:rPr>
          <w:rFonts w:ascii="Verdana" w:hAnsi="Verdana" w:cs="Arial"/>
          <w:sz w:val="20"/>
        </w:rPr>
        <w:t xml:space="preserve">ractitioner conducts risk, wellbeing and needs assessments and requires a high level of professional judgement. A solid understanding of </w:t>
      </w:r>
      <w:r w:rsidR="45EF4A0A" w:rsidRPr="7A2C77BF">
        <w:rPr>
          <w:rFonts w:ascii="Verdana" w:hAnsi="Verdana" w:cs="Arial"/>
          <w:sz w:val="20"/>
        </w:rPr>
        <w:t xml:space="preserve">the </w:t>
      </w:r>
      <w:r w:rsidRPr="7A2C77BF">
        <w:rPr>
          <w:rFonts w:ascii="Verdana" w:hAnsi="Verdana" w:cs="Arial"/>
          <w:sz w:val="20"/>
        </w:rPr>
        <w:t xml:space="preserve">principles and practices relevant to </w:t>
      </w:r>
      <w:r w:rsidR="7ACB9FB1" w:rsidRPr="7A2C77BF">
        <w:rPr>
          <w:rFonts w:ascii="Verdana" w:hAnsi="Verdana" w:cs="Arial"/>
          <w:sz w:val="20"/>
        </w:rPr>
        <w:t>f</w:t>
      </w:r>
      <w:r w:rsidRPr="7A2C77BF">
        <w:rPr>
          <w:rFonts w:ascii="Verdana" w:hAnsi="Verdana" w:cs="Arial"/>
          <w:sz w:val="20"/>
        </w:rPr>
        <w:t xml:space="preserve">amily </w:t>
      </w:r>
      <w:r w:rsidR="6FF27856" w:rsidRPr="7A2C77BF">
        <w:rPr>
          <w:rFonts w:ascii="Verdana" w:hAnsi="Verdana" w:cs="Arial"/>
          <w:sz w:val="20"/>
        </w:rPr>
        <w:t>v</w:t>
      </w:r>
      <w:r w:rsidRPr="7A2C77BF">
        <w:rPr>
          <w:rFonts w:ascii="Verdana" w:hAnsi="Verdana" w:cs="Arial"/>
          <w:sz w:val="20"/>
        </w:rPr>
        <w:t xml:space="preserve">iolence </w:t>
      </w:r>
      <w:r w:rsidR="69E65FDF" w:rsidRPr="7A2C77BF">
        <w:rPr>
          <w:rFonts w:ascii="Verdana" w:hAnsi="Verdana" w:cs="Arial"/>
          <w:sz w:val="20"/>
        </w:rPr>
        <w:t>and c</w:t>
      </w:r>
      <w:r w:rsidRPr="7A2C77BF">
        <w:rPr>
          <w:rFonts w:ascii="Verdana" w:hAnsi="Verdana" w:cs="Arial"/>
          <w:sz w:val="20"/>
        </w:rPr>
        <w:t>hild</w:t>
      </w:r>
      <w:r w:rsidR="20555036" w:rsidRPr="7A2C77BF">
        <w:rPr>
          <w:rFonts w:ascii="Verdana" w:hAnsi="Verdana" w:cs="Arial"/>
          <w:sz w:val="20"/>
        </w:rPr>
        <w:t xml:space="preserve">/family </w:t>
      </w:r>
      <w:r w:rsidR="2C00B73F" w:rsidRPr="7A2C77BF">
        <w:rPr>
          <w:rFonts w:ascii="Verdana" w:hAnsi="Verdana" w:cs="Arial"/>
          <w:sz w:val="20"/>
        </w:rPr>
        <w:t>w</w:t>
      </w:r>
      <w:r w:rsidRPr="7A2C77BF">
        <w:rPr>
          <w:rFonts w:ascii="Verdana" w:hAnsi="Verdana" w:cs="Arial"/>
          <w:sz w:val="20"/>
        </w:rPr>
        <w:t>ellbeing</w:t>
      </w:r>
      <w:r w:rsidR="2F4F7BD5" w:rsidRPr="7A2C77BF">
        <w:rPr>
          <w:rFonts w:ascii="Verdana" w:hAnsi="Verdana" w:cs="Arial"/>
          <w:sz w:val="20"/>
        </w:rPr>
        <w:t xml:space="preserve"> is required</w:t>
      </w:r>
      <w:r w:rsidR="334AA9D7" w:rsidRPr="7A2C77BF">
        <w:rPr>
          <w:rFonts w:ascii="Verdana" w:hAnsi="Verdana" w:cs="Arial"/>
          <w:sz w:val="20"/>
        </w:rPr>
        <w:t>.</w:t>
      </w:r>
      <w:r w:rsidRPr="7A2C77BF">
        <w:rPr>
          <w:rFonts w:ascii="Verdana" w:hAnsi="Verdana" w:cs="Arial"/>
          <w:sz w:val="20"/>
        </w:rPr>
        <w:t xml:space="preserve"> </w:t>
      </w:r>
      <w:r w:rsidR="56CA3C32" w:rsidRPr="7A2C77BF">
        <w:rPr>
          <w:rFonts w:ascii="Verdana" w:hAnsi="Verdana" w:cs="Arial"/>
          <w:sz w:val="20"/>
        </w:rPr>
        <w:t>This role also requires an</w:t>
      </w:r>
      <w:r w:rsidR="334AA9D7" w:rsidRPr="7A2C77BF">
        <w:rPr>
          <w:rFonts w:ascii="Verdana" w:hAnsi="Verdana" w:cs="Arial"/>
          <w:sz w:val="20"/>
        </w:rPr>
        <w:t xml:space="preserve"> understanding of</w:t>
      </w:r>
      <w:r w:rsidRPr="7A2C77BF">
        <w:rPr>
          <w:rFonts w:ascii="Verdana" w:hAnsi="Verdana" w:cs="Arial"/>
          <w:sz w:val="20"/>
        </w:rPr>
        <w:t xml:space="preserve"> the underpinning societal structures that perpetuate gender inequity and contribut</w:t>
      </w:r>
      <w:r w:rsidR="70F0DF83" w:rsidRPr="7A2C77BF">
        <w:rPr>
          <w:rFonts w:ascii="Verdana" w:hAnsi="Verdana" w:cs="Arial"/>
          <w:sz w:val="20"/>
        </w:rPr>
        <w:t>e</w:t>
      </w:r>
      <w:r w:rsidRPr="7A2C77BF">
        <w:rPr>
          <w:rFonts w:ascii="Verdana" w:hAnsi="Verdana" w:cs="Arial"/>
          <w:sz w:val="20"/>
        </w:rPr>
        <w:t xml:space="preserve"> to the ongoing disempowerment of victim survivors and children.</w:t>
      </w:r>
    </w:p>
    <w:p w14:paraId="0452CC9C" w14:textId="77777777" w:rsidR="00F07EA6" w:rsidRPr="0010791A" w:rsidRDefault="00F07EA6" w:rsidP="1CA67ED4">
      <w:pPr>
        <w:spacing w:before="120" w:after="120" w:line="276" w:lineRule="auto"/>
        <w:rPr>
          <w:rFonts w:ascii="Verdana" w:hAnsi="Verdana" w:cs="Arial"/>
          <w:sz w:val="20"/>
        </w:rPr>
      </w:pPr>
    </w:p>
    <w:p w14:paraId="0C868D79" w14:textId="7AF581BD" w:rsidR="00CC1631" w:rsidRPr="009A4EAC" w:rsidRDefault="00B046F5" w:rsidP="3749F622">
      <w:pPr>
        <w:pBdr>
          <w:top w:val="single" w:sz="4" w:space="1" w:color="D0CECE" w:themeColor="background2" w:themeShade="E6"/>
          <w:bottom w:val="single" w:sz="4" w:space="1" w:color="D0CECE" w:themeColor="background2" w:themeShade="E6"/>
        </w:pBdr>
        <w:spacing w:before="240" w:after="120" w:line="216" w:lineRule="auto"/>
        <w:rPr>
          <w:rFonts w:ascii="Verdana" w:hAnsi="Verdana" w:cs="Arial"/>
          <w:b/>
          <w:bCs/>
          <w:color w:val="307F42"/>
        </w:rPr>
      </w:pPr>
      <w:bookmarkStart w:id="0" w:name="_Hlk59627671"/>
      <w:bookmarkStart w:id="1" w:name="_Hlk91086590"/>
      <w:r w:rsidRPr="3749F622">
        <w:rPr>
          <w:rFonts w:ascii="Verdana" w:hAnsi="Verdana" w:cs="Arial"/>
          <w:b/>
          <w:bCs/>
          <w:color w:val="307F42"/>
        </w:rPr>
        <w:t>R</w:t>
      </w:r>
      <w:r w:rsidR="7E4800A2" w:rsidRPr="3749F622">
        <w:rPr>
          <w:rFonts w:ascii="Verdana" w:hAnsi="Verdana" w:cs="Arial"/>
          <w:b/>
          <w:bCs/>
          <w:color w:val="307F42"/>
        </w:rPr>
        <w:t>ole</w:t>
      </w:r>
      <w:r w:rsidRPr="3749F622">
        <w:rPr>
          <w:rFonts w:ascii="Verdana" w:hAnsi="Verdana" w:cs="Arial"/>
          <w:b/>
          <w:bCs/>
          <w:color w:val="307F42"/>
        </w:rPr>
        <w:t xml:space="preserve"> </w:t>
      </w:r>
      <w:r w:rsidR="2534E8AE" w:rsidRPr="3749F622">
        <w:rPr>
          <w:rFonts w:ascii="Verdana" w:hAnsi="Verdana" w:cs="Arial"/>
          <w:b/>
          <w:bCs/>
          <w:color w:val="307F42"/>
        </w:rPr>
        <w:t>duties</w:t>
      </w:r>
      <w:bookmarkEnd w:id="0"/>
      <w:r w:rsidR="00B9650B" w:rsidRPr="3749F622">
        <w:rPr>
          <w:rFonts w:ascii="Verdana" w:hAnsi="Verdana" w:cs="Arial"/>
          <w:b/>
          <w:bCs/>
          <w:color w:val="307F42"/>
        </w:rPr>
        <w:t>/R</w:t>
      </w:r>
      <w:r w:rsidR="06DC4122" w:rsidRPr="3749F622">
        <w:rPr>
          <w:rFonts w:ascii="Verdana" w:hAnsi="Verdana" w:cs="Arial"/>
          <w:b/>
          <w:bCs/>
          <w:color w:val="307F42"/>
        </w:rPr>
        <w:t>esponsibilities</w:t>
      </w:r>
      <w:r w:rsidR="00B9650B" w:rsidRPr="3749F622">
        <w:rPr>
          <w:rFonts w:ascii="Verdana" w:hAnsi="Verdana" w:cs="Arial"/>
          <w:b/>
          <w:bCs/>
          <w:color w:val="307F42"/>
        </w:rPr>
        <w:t>/T</w:t>
      </w:r>
      <w:r w:rsidR="1314F04E" w:rsidRPr="3749F622">
        <w:rPr>
          <w:rFonts w:ascii="Verdana" w:hAnsi="Verdana" w:cs="Arial"/>
          <w:b/>
          <w:bCs/>
          <w:color w:val="307F42"/>
        </w:rPr>
        <w:t>asks</w:t>
      </w:r>
    </w:p>
    <w:bookmarkEnd w:id="1"/>
    <w:p w14:paraId="6D2D7230" w14:textId="58F2AAC9" w:rsidR="008764B3" w:rsidRPr="009A4EAC" w:rsidRDefault="00745C60" w:rsidP="002507E7">
      <w:pPr>
        <w:spacing w:before="240" w:after="240"/>
        <w:rPr>
          <w:rFonts w:ascii="Verdana" w:hAnsi="Verdana" w:cs="Arial"/>
          <w:sz w:val="20"/>
        </w:rPr>
      </w:pPr>
      <w:r w:rsidRPr="009A4EAC">
        <w:rPr>
          <w:rFonts w:ascii="Verdana" w:hAnsi="Verdana" w:cs="Arial"/>
          <w:sz w:val="20"/>
        </w:rPr>
        <w:t xml:space="preserve">As a </w:t>
      </w:r>
      <w:r w:rsidR="002507E7" w:rsidRPr="002507E7">
        <w:rPr>
          <w:rFonts w:ascii="Verdana" w:hAnsi="Verdana" w:cs="Arial"/>
          <w:sz w:val="20"/>
        </w:rPr>
        <w:t>Specialist Family Violence Practitioner</w:t>
      </w:r>
      <w:r w:rsidR="003B7497">
        <w:rPr>
          <w:rFonts w:ascii="Verdana" w:hAnsi="Verdana" w:cs="Arial"/>
          <w:sz w:val="20"/>
        </w:rPr>
        <w:t xml:space="preserve"> TOD</w:t>
      </w:r>
      <w:r w:rsidR="009C7ECE">
        <w:rPr>
          <w:rFonts w:ascii="Verdana" w:hAnsi="Verdana" w:cs="Arial"/>
          <w:sz w:val="20"/>
        </w:rPr>
        <w:t>,</w:t>
      </w:r>
      <w:r w:rsidR="002507E7" w:rsidRPr="009A4EAC">
        <w:rPr>
          <w:rFonts w:ascii="Verdana" w:hAnsi="Verdana" w:cs="Arial"/>
          <w:sz w:val="20"/>
        </w:rPr>
        <w:t xml:space="preserve"> </w:t>
      </w:r>
      <w:r w:rsidRPr="009A4EAC">
        <w:rPr>
          <w:rFonts w:ascii="Verdana" w:hAnsi="Verdana" w:cs="Arial"/>
          <w:sz w:val="20"/>
        </w:rPr>
        <w:t>you</w:t>
      </w:r>
      <w:r w:rsidR="009C7ECE">
        <w:rPr>
          <w:rFonts w:ascii="Verdana" w:hAnsi="Verdana" w:cs="Arial"/>
          <w:sz w:val="20"/>
        </w:rPr>
        <w:t>r</w:t>
      </w:r>
      <w:r w:rsidRPr="009A4EAC">
        <w:rPr>
          <w:rFonts w:ascii="Verdana" w:hAnsi="Verdana" w:cs="Arial"/>
          <w:sz w:val="20"/>
        </w:rPr>
        <w:t xml:space="preserve"> </w:t>
      </w:r>
      <w:r w:rsidR="009C7ECE">
        <w:rPr>
          <w:rFonts w:ascii="Verdana" w:hAnsi="Verdana" w:cs="Arial"/>
          <w:sz w:val="20"/>
        </w:rPr>
        <w:t>m</w:t>
      </w:r>
      <w:r w:rsidR="00D429B1">
        <w:rPr>
          <w:rFonts w:ascii="Verdana" w:hAnsi="Verdana" w:cs="Arial"/>
          <w:sz w:val="20"/>
        </w:rPr>
        <w:t>ain responsibilities will include</w:t>
      </w:r>
      <w:r w:rsidRPr="009A4EAC">
        <w:rPr>
          <w:rFonts w:ascii="Verdana" w:hAnsi="Verdana" w:cs="Arial"/>
          <w:sz w:val="20"/>
        </w:rPr>
        <w:t>:</w:t>
      </w:r>
      <w:r w:rsidR="00B9650B" w:rsidRPr="009A4EAC">
        <w:rPr>
          <w:rFonts w:ascii="Verdana" w:hAnsi="Verdana" w:cs="Arial"/>
          <w:sz w:val="20"/>
        </w:rPr>
        <w:t xml:space="preserve"> </w:t>
      </w:r>
    </w:p>
    <w:p w14:paraId="5E143329" w14:textId="46535653" w:rsidR="006949C9" w:rsidRDefault="006949C9" w:rsidP="1CA67ED4">
      <w:pPr>
        <w:pStyle w:val="ListParagraph"/>
        <w:numPr>
          <w:ilvl w:val="0"/>
          <w:numId w:val="45"/>
        </w:numPr>
        <w:spacing w:line="276" w:lineRule="auto"/>
        <w:rPr>
          <w:rFonts w:ascii="Verdana" w:eastAsia="Arial" w:hAnsi="Verdana" w:cs="Arial"/>
          <w:sz w:val="20"/>
        </w:rPr>
      </w:pPr>
      <w:r w:rsidRPr="1CA67ED4">
        <w:rPr>
          <w:rFonts w:ascii="Verdana" w:eastAsia="Arial" w:hAnsi="Verdana" w:cs="Arial"/>
          <w:sz w:val="20"/>
        </w:rPr>
        <w:t>Assess</w:t>
      </w:r>
      <w:r w:rsidR="00304EB4" w:rsidRPr="1CA67ED4">
        <w:rPr>
          <w:rFonts w:ascii="Verdana" w:eastAsia="Arial" w:hAnsi="Verdana" w:cs="Arial"/>
          <w:sz w:val="20"/>
        </w:rPr>
        <w:t>ing</w:t>
      </w:r>
      <w:r w:rsidRPr="1CA67ED4">
        <w:rPr>
          <w:rFonts w:ascii="Verdana" w:eastAsia="Arial" w:hAnsi="Verdana" w:cs="Arial"/>
          <w:sz w:val="20"/>
        </w:rPr>
        <w:t xml:space="preserve"> and prioritis</w:t>
      </w:r>
      <w:r w:rsidR="00304EB4" w:rsidRPr="1CA67ED4">
        <w:rPr>
          <w:rFonts w:ascii="Verdana" w:eastAsia="Arial" w:hAnsi="Verdana" w:cs="Arial"/>
          <w:sz w:val="20"/>
        </w:rPr>
        <w:t>ing</w:t>
      </w:r>
      <w:r w:rsidRPr="1CA67ED4">
        <w:rPr>
          <w:rFonts w:ascii="Verdana" w:eastAsia="Arial" w:hAnsi="Verdana" w:cs="Arial"/>
          <w:sz w:val="20"/>
        </w:rPr>
        <w:t xml:space="preserve"> risk/needs of adult victim survivors, children, families, and adults who use violence</w:t>
      </w:r>
      <w:r w:rsidR="009A3B75" w:rsidRPr="1CA67ED4">
        <w:rPr>
          <w:rFonts w:ascii="Verdana" w:eastAsia="Arial" w:hAnsi="Verdana" w:cs="Arial"/>
          <w:sz w:val="20"/>
        </w:rPr>
        <w:t xml:space="preserve"> by phone and face to face</w:t>
      </w:r>
      <w:r w:rsidR="5E0C7A41" w:rsidRPr="1CA67ED4">
        <w:rPr>
          <w:rFonts w:ascii="Verdana" w:eastAsia="Arial" w:hAnsi="Verdana" w:cs="Arial"/>
          <w:sz w:val="20"/>
        </w:rPr>
        <w:t xml:space="preserve"> contact,</w:t>
      </w:r>
      <w:r w:rsidR="009A3B75" w:rsidRPr="1CA67ED4">
        <w:rPr>
          <w:rFonts w:ascii="Verdana" w:eastAsia="Arial" w:hAnsi="Verdana" w:cs="Arial"/>
          <w:sz w:val="20"/>
        </w:rPr>
        <w:t xml:space="preserve"> </w:t>
      </w:r>
      <w:r w:rsidRPr="1CA67ED4">
        <w:rPr>
          <w:rFonts w:ascii="Verdana" w:eastAsia="Arial" w:hAnsi="Verdana" w:cs="Arial"/>
          <w:sz w:val="20"/>
        </w:rPr>
        <w:t>drawing on the expertise of practitioners in an integrated team.</w:t>
      </w:r>
    </w:p>
    <w:p w14:paraId="131FCA20" w14:textId="74B19EB9" w:rsidR="003A6B8F" w:rsidRDefault="003A6B8F" w:rsidP="7A2C77BF">
      <w:pPr>
        <w:pStyle w:val="ListParagraph"/>
        <w:numPr>
          <w:ilvl w:val="0"/>
          <w:numId w:val="45"/>
        </w:numPr>
        <w:spacing w:line="276" w:lineRule="auto"/>
        <w:rPr>
          <w:rFonts w:ascii="Verdana" w:eastAsia="Arial" w:hAnsi="Verdana" w:cs="Arial"/>
          <w:sz w:val="20"/>
        </w:rPr>
      </w:pPr>
      <w:r w:rsidRPr="7A2C77BF">
        <w:rPr>
          <w:rFonts w:ascii="Verdana" w:eastAsia="Arial" w:hAnsi="Verdana" w:cs="Arial"/>
          <w:sz w:val="20"/>
        </w:rPr>
        <w:t>Supporting and advocating for adult victim survivors, children and families</w:t>
      </w:r>
      <w:r w:rsidR="62E3A68B" w:rsidRPr="7A2C77BF">
        <w:rPr>
          <w:rFonts w:ascii="Verdana" w:eastAsia="Arial" w:hAnsi="Verdana" w:cs="Arial"/>
          <w:sz w:val="20"/>
        </w:rPr>
        <w:t>,</w:t>
      </w:r>
      <w:r w:rsidRPr="7A2C77BF">
        <w:rPr>
          <w:rFonts w:ascii="Verdana" w:eastAsia="Arial" w:hAnsi="Verdana" w:cs="Arial"/>
          <w:sz w:val="20"/>
        </w:rPr>
        <w:t xml:space="preserve"> using a client centred, strengths-based approach that is culturally appropriate</w:t>
      </w:r>
      <w:r w:rsidR="5954047B" w:rsidRPr="7A2C77BF">
        <w:rPr>
          <w:rFonts w:ascii="Verdana" w:eastAsia="Arial" w:hAnsi="Verdana" w:cs="Arial"/>
          <w:sz w:val="20"/>
        </w:rPr>
        <w:t>, i</w:t>
      </w:r>
      <w:r w:rsidRPr="7A2C77BF">
        <w:rPr>
          <w:rFonts w:ascii="Verdana" w:eastAsia="Arial" w:hAnsi="Verdana" w:cs="Arial"/>
          <w:sz w:val="20"/>
        </w:rPr>
        <w:t>nclusiv</w:t>
      </w:r>
      <w:r w:rsidR="00AE4A11" w:rsidRPr="7A2C77BF">
        <w:rPr>
          <w:rFonts w:ascii="Verdana" w:eastAsia="Arial" w:hAnsi="Verdana" w:cs="Arial"/>
          <w:sz w:val="20"/>
        </w:rPr>
        <w:t>e and responsive.</w:t>
      </w:r>
    </w:p>
    <w:p w14:paraId="73B07E44" w14:textId="54B3388C" w:rsidR="00F81FB0" w:rsidRDefault="38201FD5" w:rsidP="7A2C77BF">
      <w:pPr>
        <w:pStyle w:val="ListParagraph"/>
        <w:numPr>
          <w:ilvl w:val="0"/>
          <w:numId w:val="45"/>
        </w:numPr>
        <w:spacing w:line="276" w:lineRule="auto"/>
        <w:rPr>
          <w:rFonts w:ascii="Verdana" w:eastAsia="Verdana" w:hAnsi="Verdana" w:cs="Verdana"/>
          <w:sz w:val="20"/>
        </w:rPr>
      </w:pPr>
      <w:r w:rsidRPr="7A2C77BF">
        <w:rPr>
          <w:rFonts w:ascii="Verdana" w:eastAsia="Verdana" w:hAnsi="Verdana" w:cs="Verdana"/>
          <w:sz w:val="20"/>
        </w:rPr>
        <w:lastRenderedPageBreak/>
        <w:t>Undertaking triage of referrals</w:t>
      </w:r>
      <w:r w:rsidR="00F81FB0" w:rsidRPr="7A2C77BF">
        <w:rPr>
          <w:rFonts w:ascii="Verdana" w:eastAsia="Verdana" w:hAnsi="Verdana" w:cs="Verdana"/>
          <w:sz w:val="20"/>
        </w:rPr>
        <w:t xml:space="preserve">, MARAM risk assessments, child wellbeing assessments, safety planning, referrals, targeted interventions, and brokerage support. </w:t>
      </w:r>
    </w:p>
    <w:p w14:paraId="1898F156" w14:textId="2059F251" w:rsidR="009A4960" w:rsidRPr="006A21FB" w:rsidRDefault="009A4960" w:rsidP="7A2C77BF">
      <w:pPr>
        <w:pStyle w:val="ListParagraph"/>
        <w:numPr>
          <w:ilvl w:val="0"/>
          <w:numId w:val="45"/>
        </w:numPr>
        <w:spacing w:line="276" w:lineRule="auto"/>
        <w:rPr>
          <w:rFonts w:ascii="Verdana" w:eastAsia="Verdana" w:hAnsi="Verdana" w:cs="Verdana"/>
          <w:sz w:val="20"/>
        </w:rPr>
      </w:pPr>
      <w:r w:rsidRPr="7A2C77BF">
        <w:rPr>
          <w:rFonts w:ascii="Verdana" w:eastAsia="Verdana" w:hAnsi="Verdana" w:cs="Verdana"/>
          <w:sz w:val="20"/>
        </w:rPr>
        <w:t xml:space="preserve">Providing brief interventions, assessments and referral pathways and the ability to manage often complex and competing demands within an </w:t>
      </w:r>
      <w:r w:rsidR="36DF20A2" w:rsidRPr="7A2C77BF">
        <w:rPr>
          <w:rFonts w:ascii="Verdana" w:eastAsia="Verdana" w:hAnsi="Verdana" w:cs="Verdana"/>
          <w:sz w:val="20"/>
        </w:rPr>
        <w:t>i</w:t>
      </w:r>
      <w:r w:rsidRPr="7A2C77BF">
        <w:rPr>
          <w:rFonts w:ascii="Verdana" w:eastAsia="Verdana" w:hAnsi="Verdana" w:cs="Verdana"/>
          <w:sz w:val="20"/>
        </w:rPr>
        <w:t xml:space="preserve">ntegrated </w:t>
      </w:r>
      <w:r w:rsidR="697C36E6" w:rsidRPr="7A2C77BF">
        <w:rPr>
          <w:rFonts w:ascii="Verdana" w:eastAsia="Verdana" w:hAnsi="Verdana" w:cs="Verdana"/>
          <w:sz w:val="20"/>
        </w:rPr>
        <w:t>p</w:t>
      </w:r>
      <w:r w:rsidRPr="7A2C77BF">
        <w:rPr>
          <w:rFonts w:ascii="Verdana" w:eastAsia="Verdana" w:hAnsi="Verdana" w:cs="Verdana"/>
          <w:sz w:val="20"/>
        </w:rPr>
        <w:t xml:space="preserve">ractice </w:t>
      </w:r>
      <w:r w:rsidR="4A22D389" w:rsidRPr="7A2C77BF">
        <w:rPr>
          <w:rFonts w:ascii="Verdana" w:eastAsia="Verdana" w:hAnsi="Verdana" w:cs="Verdana"/>
          <w:sz w:val="20"/>
        </w:rPr>
        <w:t>f</w:t>
      </w:r>
      <w:r w:rsidRPr="7A2C77BF">
        <w:rPr>
          <w:rFonts w:ascii="Verdana" w:eastAsia="Verdana" w:hAnsi="Verdana" w:cs="Verdana"/>
          <w:sz w:val="20"/>
        </w:rPr>
        <w:t>ramework.</w:t>
      </w:r>
    </w:p>
    <w:p w14:paraId="7F4A018A" w14:textId="5B41AF8F" w:rsidR="00521CFC" w:rsidRPr="00521CFC" w:rsidRDefault="00521CFC" w:rsidP="1CA67ED4">
      <w:pPr>
        <w:pStyle w:val="ListParagraph"/>
        <w:numPr>
          <w:ilvl w:val="0"/>
          <w:numId w:val="45"/>
        </w:numPr>
        <w:spacing w:line="276" w:lineRule="auto"/>
        <w:rPr>
          <w:rFonts w:ascii="Verdana" w:eastAsia="Arial" w:hAnsi="Verdana" w:cs="Arial"/>
          <w:sz w:val="20"/>
        </w:rPr>
      </w:pPr>
      <w:r w:rsidRPr="11D15028">
        <w:rPr>
          <w:rFonts w:ascii="Verdana" w:eastAsia="Arial" w:hAnsi="Verdana" w:cs="Arial"/>
          <w:sz w:val="20"/>
        </w:rPr>
        <w:t>Identifying, assessing, and prioritising risk and needs of clients, seeking information from multiple sources to inform assessments.</w:t>
      </w:r>
    </w:p>
    <w:p w14:paraId="5735554B" w14:textId="625A9482" w:rsidR="00483802" w:rsidRPr="00255899" w:rsidRDefault="00483802" w:rsidP="11D15028">
      <w:pPr>
        <w:pStyle w:val="ListParagraph"/>
        <w:numPr>
          <w:ilvl w:val="0"/>
          <w:numId w:val="45"/>
        </w:numPr>
        <w:spacing w:line="276" w:lineRule="auto"/>
        <w:rPr>
          <w:rFonts w:ascii="Verdana" w:eastAsia="Verdana" w:hAnsi="Verdana" w:cs="Verdana"/>
          <w:sz w:val="20"/>
        </w:rPr>
      </w:pPr>
      <w:r w:rsidRPr="7A2C77BF">
        <w:rPr>
          <w:rFonts w:ascii="Verdana" w:eastAsia="Verdana" w:hAnsi="Verdana" w:cs="Verdana"/>
          <w:sz w:val="20"/>
        </w:rPr>
        <w:t>Apply</w:t>
      </w:r>
      <w:r w:rsidR="72760507" w:rsidRPr="7A2C77BF">
        <w:rPr>
          <w:rFonts w:ascii="Verdana" w:eastAsia="Verdana" w:hAnsi="Verdana" w:cs="Verdana"/>
          <w:sz w:val="20"/>
        </w:rPr>
        <w:t>ing</w:t>
      </w:r>
      <w:r w:rsidRPr="7A2C77BF">
        <w:rPr>
          <w:rFonts w:ascii="Verdana" w:eastAsia="Verdana" w:hAnsi="Verdana" w:cs="Verdana"/>
          <w:sz w:val="20"/>
        </w:rPr>
        <w:t xml:space="preserve"> advanced communication skills using a Single Session approach to client work.</w:t>
      </w:r>
    </w:p>
    <w:p w14:paraId="47B67A1B" w14:textId="759F03A0" w:rsidR="00483802" w:rsidRPr="00255899" w:rsidRDefault="00483802" w:rsidP="11D15028">
      <w:pPr>
        <w:pStyle w:val="ListParagraph"/>
        <w:numPr>
          <w:ilvl w:val="0"/>
          <w:numId w:val="45"/>
        </w:numPr>
        <w:spacing w:line="276" w:lineRule="auto"/>
        <w:rPr>
          <w:rFonts w:ascii="Verdana" w:eastAsia="Verdana" w:hAnsi="Verdana" w:cs="Verdana"/>
          <w:sz w:val="20"/>
        </w:rPr>
      </w:pPr>
      <w:r w:rsidRPr="7A2C77BF">
        <w:rPr>
          <w:rFonts w:ascii="Verdana" w:eastAsia="Verdana" w:hAnsi="Verdana" w:cs="Verdana"/>
          <w:sz w:val="20"/>
        </w:rPr>
        <w:t>High level case</w:t>
      </w:r>
      <w:r w:rsidR="66B92EFA" w:rsidRPr="7A2C77BF">
        <w:rPr>
          <w:rFonts w:ascii="Verdana" w:eastAsia="Verdana" w:hAnsi="Verdana" w:cs="Verdana"/>
          <w:sz w:val="20"/>
        </w:rPr>
        <w:t>-</w:t>
      </w:r>
      <w:r w:rsidRPr="7A2C77BF">
        <w:rPr>
          <w:rFonts w:ascii="Verdana" w:eastAsia="Verdana" w:hAnsi="Verdana" w:cs="Verdana"/>
          <w:sz w:val="20"/>
        </w:rPr>
        <w:t>note writing, referrals, and assessments.</w:t>
      </w:r>
    </w:p>
    <w:p w14:paraId="0324AFD2" w14:textId="3A4D1BCB" w:rsidR="00970044" w:rsidRPr="00B53B81" w:rsidRDefault="000B182B" w:rsidP="00B53B81">
      <w:pPr>
        <w:pStyle w:val="ListParagraph"/>
        <w:numPr>
          <w:ilvl w:val="0"/>
          <w:numId w:val="45"/>
        </w:numPr>
        <w:spacing w:line="276" w:lineRule="auto"/>
        <w:rPr>
          <w:rFonts w:ascii="Verdana" w:eastAsia="Arial" w:hAnsi="Verdana" w:cs="Arial"/>
          <w:sz w:val="20"/>
        </w:rPr>
      </w:pPr>
      <w:r w:rsidRPr="7A2C77BF">
        <w:rPr>
          <w:rFonts w:ascii="Verdana" w:eastAsia="Arial" w:hAnsi="Verdana" w:cs="Arial"/>
          <w:sz w:val="20"/>
        </w:rPr>
        <w:t>Meeting required KPIs.</w:t>
      </w:r>
    </w:p>
    <w:p w14:paraId="7D84B496" w14:textId="3F516698" w:rsidR="00CC2BCB" w:rsidRPr="00B53B81" w:rsidRDefault="00CC2BCB" w:rsidP="7A2C77BF">
      <w:pPr>
        <w:pStyle w:val="ListParagraph"/>
        <w:numPr>
          <w:ilvl w:val="0"/>
          <w:numId w:val="45"/>
        </w:numPr>
        <w:spacing w:line="276" w:lineRule="auto"/>
        <w:rPr>
          <w:rFonts w:ascii="Verdana" w:eastAsia="Arial" w:hAnsi="Verdana" w:cs="Arial"/>
          <w:sz w:val="20"/>
        </w:rPr>
      </w:pPr>
      <w:r w:rsidRPr="7A2C77BF">
        <w:rPr>
          <w:rFonts w:ascii="Verdana" w:eastAsia="Arial" w:hAnsi="Verdana" w:cs="Arial"/>
          <w:sz w:val="20"/>
        </w:rPr>
        <w:t>Proactively collaborating</w:t>
      </w:r>
      <w:r w:rsidR="151A425B" w:rsidRPr="7A2C77BF">
        <w:rPr>
          <w:rFonts w:ascii="Verdana" w:eastAsia="Arial" w:hAnsi="Verdana" w:cs="Arial"/>
          <w:sz w:val="20"/>
        </w:rPr>
        <w:t xml:space="preserve"> and consulting</w:t>
      </w:r>
      <w:r w:rsidRPr="7A2C77BF">
        <w:rPr>
          <w:rFonts w:ascii="Verdana" w:eastAsia="Arial" w:hAnsi="Verdana" w:cs="Arial"/>
          <w:sz w:val="20"/>
        </w:rPr>
        <w:t xml:space="preserve"> with colleagues and external services, exemplifying strong relationship-building </w:t>
      </w:r>
      <w:r w:rsidR="00A950CF" w:rsidRPr="7A2C77BF">
        <w:rPr>
          <w:rFonts w:ascii="Verdana" w:eastAsia="Arial" w:hAnsi="Verdana" w:cs="Arial"/>
          <w:sz w:val="20"/>
        </w:rPr>
        <w:t>behaviours.</w:t>
      </w:r>
    </w:p>
    <w:p w14:paraId="625CEF13" w14:textId="174B3404" w:rsidR="00E5285B" w:rsidRPr="00B53B81" w:rsidRDefault="00824843" w:rsidP="1CA67ED4">
      <w:pPr>
        <w:pStyle w:val="ListParagraph"/>
        <w:numPr>
          <w:ilvl w:val="0"/>
          <w:numId w:val="45"/>
        </w:numPr>
        <w:spacing w:line="276" w:lineRule="auto"/>
        <w:rPr>
          <w:rFonts w:ascii="Verdana" w:eastAsia="Arial" w:hAnsi="Verdana" w:cs="Arial"/>
          <w:sz w:val="20"/>
        </w:rPr>
      </w:pPr>
      <w:r w:rsidRPr="1CA67ED4">
        <w:rPr>
          <w:rFonts w:ascii="Verdana" w:eastAsia="Arial" w:hAnsi="Verdana" w:cs="Arial"/>
          <w:sz w:val="20"/>
        </w:rPr>
        <w:t>Applying and adhering</w:t>
      </w:r>
      <w:r w:rsidR="00AD5DD0" w:rsidRPr="1CA67ED4">
        <w:rPr>
          <w:rFonts w:ascii="Verdana" w:eastAsia="Arial" w:hAnsi="Verdana" w:cs="Arial"/>
          <w:sz w:val="20"/>
        </w:rPr>
        <w:t xml:space="preserve"> </w:t>
      </w:r>
      <w:r w:rsidR="2098F0A4" w:rsidRPr="1CA67ED4">
        <w:rPr>
          <w:rFonts w:ascii="Verdana" w:eastAsia="Arial" w:hAnsi="Verdana" w:cs="Arial"/>
          <w:sz w:val="20"/>
        </w:rPr>
        <w:t xml:space="preserve">to </w:t>
      </w:r>
      <w:r w:rsidR="00AD5DD0" w:rsidRPr="1CA67ED4">
        <w:rPr>
          <w:rFonts w:ascii="Verdana" w:eastAsia="Arial" w:hAnsi="Verdana" w:cs="Arial"/>
          <w:sz w:val="20"/>
        </w:rPr>
        <w:t>MARAM and Best Interest Practice Frameworks.</w:t>
      </w:r>
    </w:p>
    <w:p w14:paraId="22FC41B0" w14:textId="46E21D29" w:rsidR="00DD5B44" w:rsidRPr="00B53B81" w:rsidRDefault="00DD5B44" w:rsidP="1CA67ED4">
      <w:pPr>
        <w:pStyle w:val="ListParagraph"/>
        <w:numPr>
          <w:ilvl w:val="0"/>
          <w:numId w:val="45"/>
        </w:numPr>
        <w:spacing w:line="276" w:lineRule="auto"/>
        <w:rPr>
          <w:rFonts w:ascii="Verdana" w:eastAsia="Arial" w:hAnsi="Verdana" w:cs="Arial"/>
          <w:sz w:val="20"/>
        </w:rPr>
      </w:pPr>
      <w:r w:rsidRPr="1CA67ED4">
        <w:rPr>
          <w:rFonts w:ascii="Verdana" w:eastAsia="Arial" w:hAnsi="Verdana" w:cs="Arial"/>
          <w:sz w:val="20"/>
        </w:rPr>
        <w:t xml:space="preserve">Adhering to all </w:t>
      </w:r>
      <w:r w:rsidR="74C9C5CD" w:rsidRPr="1CA67ED4">
        <w:rPr>
          <w:rFonts w:ascii="Verdana" w:eastAsia="Arial" w:hAnsi="Verdana" w:cs="Arial"/>
          <w:sz w:val="20"/>
        </w:rPr>
        <w:t>w</w:t>
      </w:r>
      <w:r w:rsidRPr="1CA67ED4">
        <w:rPr>
          <w:rFonts w:ascii="Verdana" w:eastAsia="Arial" w:hAnsi="Verdana" w:cs="Arial"/>
          <w:sz w:val="20"/>
        </w:rPr>
        <w:t xml:space="preserve">ork, </w:t>
      </w:r>
      <w:r w:rsidR="2BDBE30B" w:rsidRPr="1CA67ED4">
        <w:rPr>
          <w:rFonts w:ascii="Verdana" w:eastAsia="Arial" w:hAnsi="Verdana" w:cs="Arial"/>
          <w:sz w:val="20"/>
        </w:rPr>
        <w:t>h</w:t>
      </w:r>
      <w:r w:rsidRPr="1CA67ED4">
        <w:rPr>
          <w:rFonts w:ascii="Verdana" w:eastAsia="Arial" w:hAnsi="Verdana" w:cs="Arial"/>
          <w:sz w:val="20"/>
        </w:rPr>
        <w:t xml:space="preserve">ealth, and </w:t>
      </w:r>
      <w:r w:rsidR="7D4AD6AC" w:rsidRPr="1CA67ED4">
        <w:rPr>
          <w:rFonts w:ascii="Verdana" w:eastAsia="Arial" w:hAnsi="Verdana" w:cs="Arial"/>
          <w:sz w:val="20"/>
        </w:rPr>
        <w:t>s</w:t>
      </w:r>
      <w:r w:rsidRPr="1CA67ED4">
        <w:rPr>
          <w:rFonts w:ascii="Verdana" w:eastAsia="Arial" w:hAnsi="Verdana" w:cs="Arial"/>
          <w:sz w:val="20"/>
        </w:rPr>
        <w:t>afety protocols.</w:t>
      </w:r>
    </w:p>
    <w:p w14:paraId="4270CD1C" w14:textId="5C6BA7A0" w:rsidR="00DD5B44" w:rsidRPr="00B53B81" w:rsidRDefault="00DD5B44" w:rsidP="00B53B81">
      <w:pPr>
        <w:pStyle w:val="ListParagraph"/>
        <w:numPr>
          <w:ilvl w:val="0"/>
          <w:numId w:val="45"/>
        </w:numPr>
        <w:spacing w:line="276" w:lineRule="auto"/>
        <w:rPr>
          <w:rFonts w:ascii="Verdana" w:eastAsia="Arial" w:hAnsi="Verdana" w:cs="Arial"/>
          <w:sz w:val="20"/>
        </w:rPr>
      </w:pPr>
      <w:r w:rsidRPr="00B53B81">
        <w:rPr>
          <w:rFonts w:ascii="Verdana" w:eastAsia="Arial" w:hAnsi="Verdana" w:cs="Arial"/>
          <w:sz w:val="20"/>
        </w:rPr>
        <w:t>Adhering to the Code of Conduct at GenWest and displayin</w:t>
      </w:r>
      <w:r w:rsidR="004F5A59" w:rsidRPr="00B53B81">
        <w:rPr>
          <w:rFonts w:ascii="Verdana" w:eastAsia="Arial" w:hAnsi="Verdana" w:cs="Arial"/>
          <w:sz w:val="20"/>
        </w:rPr>
        <w:t>g</w:t>
      </w:r>
      <w:r w:rsidRPr="00B53B81">
        <w:rPr>
          <w:rFonts w:ascii="Verdana" w:eastAsia="Arial" w:hAnsi="Verdana" w:cs="Arial"/>
          <w:sz w:val="20"/>
        </w:rPr>
        <w:t xml:space="preserve"> workplace respect.</w:t>
      </w:r>
    </w:p>
    <w:p w14:paraId="6533D678" w14:textId="77777777" w:rsidR="005370C1" w:rsidRPr="00DE3DCB" w:rsidRDefault="005370C1" w:rsidP="00DE3DCB">
      <w:pPr>
        <w:rPr>
          <w:rFonts w:ascii="Verdana" w:eastAsia="Arial" w:hAnsi="Verdana" w:cs="Arial"/>
          <w:color w:val="000000" w:themeColor="text1"/>
          <w:sz w:val="20"/>
        </w:rPr>
      </w:pPr>
    </w:p>
    <w:p w14:paraId="75BA6186" w14:textId="470F46C9" w:rsidR="005E7BEE" w:rsidRPr="009A4EAC" w:rsidRDefault="00711893" w:rsidP="3749F622">
      <w:pPr>
        <w:pBdr>
          <w:top w:val="single" w:sz="4" w:space="1" w:color="D0CECE" w:themeColor="background2" w:themeShade="E6"/>
          <w:bottom w:val="single" w:sz="4" w:space="1" w:color="D0CECE" w:themeColor="background2" w:themeShade="E6"/>
        </w:pBdr>
        <w:spacing w:before="240" w:after="120" w:line="216" w:lineRule="auto"/>
        <w:rPr>
          <w:rFonts w:ascii="Verdana" w:hAnsi="Verdana" w:cs="Arial"/>
          <w:b/>
          <w:bCs/>
          <w:color w:val="307F42"/>
        </w:rPr>
      </w:pPr>
      <w:r w:rsidRPr="3749F622">
        <w:rPr>
          <w:rFonts w:ascii="Verdana" w:hAnsi="Verdana" w:cs="Arial"/>
          <w:b/>
          <w:bCs/>
          <w:color w:val="307F42"/>
        </w:rPr>
        <w:t>S</w:t>
      </w:r>
      <w:r w:rsidR="5912ACB9" w:rsidRPr="3749F622">
        <w:rPr>
          <w:rFonts w:ascii="Verdana" w:hAnsi="Verdana" w:cs="Arial"/>
          <w:b/>
          <w:bCs/>
          <w:color w:val="307F42"/>
        </w:rPr>
        <w:t>kills</w:t>
      </w:r>
      <w:r w:rsidRPr="3749F622">
        <w:rPr>
          <w:rFonts w:ascii="Verdana" w:hAnsi="Verdana" w:cs="Arial"/>
          <w:b/>
          <w:bCs/>
          <w:color w:val="307F42"/>
        </w:rPr>
        <w:t>, Q</w:t>
      </w:r>
      <w:r w:rsidR="22F78FF6" w:rsidRPr="3749F622">
        <w:rPr>
          <w:rFonts w:ascii="Verdana" w:hAnsi="Verdana" w:cs="Arial"/>
          <w:b/>
          <w:bCs/>
          <w:color w:val="307F42"/>
        </w:rPr>
        <w:t>ualifications</w:t>
      </w:r>
      <w:r w:rsidRPr="3749F622">
        <w:rPr>
          <w:rFonts w:ascii="Verdana" w:hAnsi="Verdana" w:cs="Arial"/>
          <w:b/>
          <w:bCs/>
          <w:color w:val="307F42"/>
        </w:rPr>
        <w:t xml:space="preserve"> &amp; E</w:t>
      </w:r>
      <w:r w:rsidR="58FA1D45" w:rsidRPr="3749F622">
        <w:rPr>
          <w:rFonts w:ascii="Verdana" w:hAnsi="Verdana" w:cs="Arial"/>
          <w:b/>
          <w:bCs/>
          <w:color w:val="307F42"/>
        </w:rPr>
        <w:t>xperience</w:t>
      </w:r>
    </w:p>
    <w:p w14:paraId="1139EB71" w14:textId="6BFDA685" w:rsidR="00344E2C" w:rsidRPr="0010791A" w:rsidRDefault="00BC4957" w:rsidP="0010791A">
      <w:pPr>
        <w:spacing w:before="120" w:after="120" w:line="276" w:lineRule="auto"/>
        <w:contextualSpacing/>
        <w:rPr>
          <w:rFonts w:ascii="Verdana" w:hAnsi="Verdana" w:cs="Arial"/>
          <w:b/>
          <w:bCs/>
          <w:color w:val="000000" w:themeColor="text1"/>
          <w:sz w:val="22"/>
          <w:szCs w:val="22"/>
        </w:rPr>
      </w:pPr>
      <w:bookmarkStart w:id="2" w:name="_Hlk89349954"/>
      <w:r w:rsidRPr="009A4EAC">
        <w:rPr>
          <w:rFonts w:ascii="Verdana" w:hAnsi="Verdana" w:cs="Arial"/>
          <w:b/>
          <w:bCs/>
          <w:color w:val="000000" w:themeColor="text1"/>
          <w:sz w:val="22"/>
          <w:szCs w:val="22"/>
        </w:rPr>
        <w:t xml:space="preserve">Essential </w:t>
      </w:r>
    </w:p>
    <w:p w14:paraId="0E304BAA" w14:textId="05BEC75A" w:rsidR="00344E2C" w:rsidRDefault="00344E2C" w:rsidP="7A2C77BF">
      <w:pPr>
        <w:pStyle w:val="ListParagraph"/>
        <w:numPr>
          <w:ilvl w:val="0"/>
          <w:numId w:val="45"/>
        </w:numPr>
        <w:spacing w:line="276" w:lineRule="auto"/>
        <w:rPr>
          <w:rFonts w:ascii="Verdana" w:eastAsia="Arial" w:hAnsi="Verdana" w:cs="Arial"/>
          <w:sz w:val="20"/>
        </w:rPr>
      </w:pPr>
      <w:r w:rsidRPr="7A2C77BF">
        <w:rPr>
          <w:rFonts w:ascii="Verdana" w:eastAsia="Arial" w:hAnsi="Verdana" w:cs="Arial"/>
          <w:sz w:val="20"/>
        </w:rPr>
        <w:t xml:space="preserve">A tertiary qualification in </w:t>
      </w:r>
      <w:r w:rsidR="52C30607" w:rsidRPr="7A2C77BF">
        <w:rPr>
          <w:rFonts w:ascii="Verdana" w:eastAsia="Arial" w:hAnsi="Verdana" w:cs="Arial"/>
          <w:sz w:val="20"/>
        </w:rPr>
        <w:t>S</w:t>
      </w:r>
      <w:r w:rsidRPr="7A2C77BF">
        <w:rPr>
          <w:rFonts w:ascii="Verdana" w:eastAsia="Arial" w:hAnsi="Verdana" w:cs="Arial"/>
          <w:sz w:val="20"/>
        </w:rPr>
        <w:t>ocial</w:t>
      </w:r>
      <w:r w:rsidR="404C056E" w:rsidRPr="7A2C77BF">
        <w:rPr>
          <w:rFonts w:ascii="Verdana" w:eastAsia="Arial" w:hAnsi="Verdana" w:cs="Arial"/>
          <w:sz w:val="20"/>
        </w:rPr>
        <w:t xml:space="preserve"> W</w:t>
      </w:r>
      <w:r w:rsidRPr="7A2C77BF">
        <w:rPr>
          <w:rFonts w:ascii="Verdana" w:eastAsia="Arial" w:hAnsi="Verdana" w:cs="Arial"/>
          <w:sz w:val="20"/>
        </w:rPr>
        <w:t>ork or related discipline</w:t>
      </w:r>
      <w:r w:rsidR="10F82C33" w:rsidRPr="7A2C77BF">
        <w:rPr>
          <w:rFonts w:ascii="Verdana" w:eastAsia="Arial" w:hAnsi="Verdana" w:cs="Arial"/>
          <w:sz w:val="20"/>
        </w:rPr>
        <w:t>.</w:t>
      </w:r>
    </w:p>
    <w:p w14:paraId="7BF86234" w14:textId="4C848984" w:rsidR="00344E2C" w:rsidRPr="00344E2C" w:rsidRDefault="00344E2C" w:rsidP="1CA67ED4">
      <w:pPr>
        <w:pStyle w:val="ListParagraph"/>
        <w:numPr>
          <w:ilvl w:val="0"/>
          <w:numId w:val="45"/>
        </w:numPr>
        <w:spacing w:line="276" w:lineRule="auto"/>
        <w:rPr>
          <w:rFonts w:ascii="Verdana" w:eastAsia="Arial" w:hAnsi="Verdana" w:cs="Arial"/>
          <w:sz w:val="20"/>
        </w:rPr>
      </w:pPr>
      <w:r w:rsidRPr="1CA67ED4">
        <w:rPr>
          <w:rFonts w:ascii="Verdana" w:eastAsia="Arial" w:hAnsi="Verdana" w:cs="Arial"/>
          <w:sz w:val="20"/>
        </w:rPr>
        <w:t>A demonstrated understanding of family violence legislation, related theory and practice</w:t>
      </w:r>
      <w:r w:rsidR="549F2513" w:rsidRPr="1CA67ED4">
        <w:rPr>
          <w:rFonts w:ascii="Verdana" w:eastAsia="Arial" w:hAnsi="Verdana" w:cs="Arial"/>
          <w:sz w:val="20"/>
        </w:rPr>
        <w:t>.</w:t>
      </w:r>
    </w:p>
    <w:p w14:paraId="5A5BCFD8" w14:textId="787EDD1D" w:rsidR="00344E2C" w:rsidRPr="00344E2C" w:rsidRDefault="00344E2C" w:rsidP="00344E2C">
      <w:pPr>
        <w:pStyle w:val="ListParagraph"/>
        <w:numPr>
          <w:ilvl w:val="0"/>
          <w:numId w:val="45"/>
        </w:numPr>
        <w:spacing w:line="276" w:lineRule="auto"/>
        <w:rPr>
          <w:rFonts w:ascii="Verdana" w:eastAsia="Arial" w:hAnsi="Verdana" w:cs="Arial"/>
          <w:sz w:val="20"/>
        </w:rPr>
      </w:pPr>
      <w:r w:rsidRPr="00344E2C">
        <w:rPr>
          <w:rFonts w:ascii="Verdana" w:eastAsia="Arial" w:hAnsi="Verdana" w:cs="Arial"/>
          <w:sz w:val="20"/>
        </w:rPr>
        <w:t>Experience and/or demonstrated understanding of working with and advocating for victim</w:t>
      </w:r>
      <w:r>
        <w:rPr>
          <w:rFonts w:ascii="Verdana" w:eastAsia="Arial" w:hAnsi="Verdana" w:cs="Arial"/>
          <w:sz w:val="20"/>
        </w:rPr>
        <w:t xml:space="preserve"> </w:t>
      </w:r>
      <w:r w:rsidRPr="00344E2C">
        <w:rPr>
          <w:rFonts w:ascii="Verdana" w:eastAsia="Arial" w:hAnsi="Verdana" w:cs="Arial"/>
          <w:sz w:val="20"/>
        </w:rPr>
        <w:t>survivors, undertaking risk assessments and safety planning</w:t>
      </w:r>
      <w:r w:rsidR="000B00B6">
        <w:rPr>
          <w:rFonts w:ascii="Verdana" w:eastAsia="Arial" w:hAnsi="Verdana" w:cs="Arial"/>
          <w:sz w:val="20"/>
        </w:rPr>
        <w:t>.</w:t>
      </w:r>
    </w:p>
    <w:p w14:paraId="66257A50" w14:textId="3BFBF252" w:rsidR="009D3F27" w:rsidRDefault="009D3F27" w:rsidP="00B53B81">
      <w:pPr>
        <w:pStyle w:val="ListParagraph"/>
        <w:numPr>
          <w:ilvl w:val="0"/>
          <w:numId w:val="45"/>
        </w:numPr>
        <w:spacing w:line="276" w:lineRule="auto"/>
        <w:rPr>
          <w:rFonts w:ascii="Verdana" w:eastAsia="Arial" w:hAnsi="Verdana" w:cs="Arial"/>
          <w:sz w:val="20"/>
        </w:rPr>
      </w:pPr>
      <w:r w:rsidRPr="009D3F27">
        <w:rPr>
          <w:rFonts w:ascii="Verdana" w:eastAsia="Arial" w:hAnsi="Verdana" w:cs="Arial"/>
          <w:sz w:val="20"/>
        </w:rPr>
        <w:t>Proven experience in collaborating effectively within a team, cross-functional and with external agencies</w:t>
      </w:r>
      <w:r>
        <w:rPr>
          <w:rFonts w:ascii="Verdana" w:eastAsia="Arial" w:hAnsi="Verdana" w:cs="Arial"/>
          <w:sz w:val="20"/>
        </w:rPr>
        <w:t>.</w:t>
      </w:r>
    </w:p>
    <w:p w14:paraId="1365F7A5" w14:textId="2F1C959E" w:rsidR="008D26B2" w:rsidRPr="008D26B2" w:rsidRDefault="008D26B2" w:rsidP="00B53B81">
      <w:pPr>
        <w:pStyle w:val="ListParagraph"/>
        <w:numPr>
          <w:ilvl w:val="0"/>
          <w:numId w:val="45"/>
        </w:numPr>
        <w:spacing w:line="276" w:lineRule="auto"/>
        <w:rPr>
          <w:rFonts w:ascii="Verdana" w:eastAsia="Arial" w:hAnsi="Verdana" w:cs="Arial"/>
          <w:sz w:val="20"/>
        </w:rPr>
      </w:pPr>
      <w:r w:rsidRPr="008D26B2">
        <w:rPr>
          <w:rFonts w:ascii="Verdana" w:eastAsia="Arial" w:hAnsi="Verdana" w:cs="Arial"/>
          <w:sz w:val="20"/>
        </w:rPr>
        <w:t>Strong ability to exercise initiative and judgement in complex situations</w:t>
      </w:r>
      <w:r>
        <w:rPr>
          <w:rFonts w:ascii="Verdana" w:eastAsia="Arial" w:hAnsi="Verdana" w:cs="Arial"/>
          <w:sz w:val="20"/>
        </w:rPr>
        <w:t>.</w:t>
      </w:r>
    </w:p>
    <w:p w14:paraId="19DBBC14" w14:textId="7E3EF39D" w:rsidR="00EC3915" w:rsidRPr="00EC3915" w:rsidRDefault="00EC3915" w:rsidP="00B53B81">
      <w:pPr>
        <w:pStyle w:val="ListParagraph"/>
        <w:numPr>
          <w:ilvl w:val="0"/>
          <w:numId w:val="45"/>
        </w:numPr>
        <w:spacing w:line="276" w:lineRule="auto"/>
        <w:rPr>
          <w:rFonts w:ascii="Verdana" w:eastAsia="Arial" w:hAnsi="Verdana" w:cs="Arial"/>
          <w:sz w:val="20"/>
        </w:rPr>
      </w:pPr>
      <w:r w:rsidRPr="00EC3915">
        <w:rPr>
          <w:rFonts w:ascii="Verdana" w:eastAsia="Arial" w:hAnsi="Verdana" w:cs="Arial"/>
          <w:sz w:val="20"/>
        </w:rPr>
        <w:t>Experience with meeting KPI’s and targets</w:t>
      </w:r>
      <w:r>
        <w:rPr>
          <w:rFonts w:ascii="Verdana" w:eastAsia="Arial" w:hAnsi="Verdana" w:cs="Arial"/>
          <w:sz w:val="20"/>
        </w:rPr>
        <w:t>.</w:t>
      </w:r>
    </w:p>
    <w:p w14:paraId="47ECF79A" w14:textId="75ADFBDB" w:rsidR="006E463A" w:rsidRPr="006E463A" w:rsidRDefault="00344E2C" w:rsidP="00D57045">
      <w:pPr>
        <w:pStyle w:val="ListParagraph"/>
        <w:numPr>
          <w:ilvl w:val="0"/>
          <w:numId w:val="45"/>
        </w:numPr>
        <w:spacing w:line="276" w:lineRule="auto"/>
        <w:rPr>
          <w:rFonts w:ascii="Verdana" w:eastAsia="Arial" w:hAnsi="Verdana" w:cs="Arial"/>
          <w:sz w:val="20"/>
        </w:rPr>
      </w:pPr>
      <w:r w:rsidRPr="00344E2C">
        <w:rPr>
          <w:rFonts w:ascii="Verdana" w:eastAsia="Arial" w:hAnsi="Verdana" w:cs="Arial"/>
          <w:sz w:val="20"/>
        </w:rPr>
        <w:t xml:space="preserve">Ability to manage </w:t>
      </w:r>
      <w:r w:rsidR="00D57045">
        <w:rPr>
          <w:rFonts w:ascii="Verdana" w:eastAsia="Arial" w:hAnsi="Verdana" w:cs="Arial"/>
          <w:sz w:val="20"/>
        </w:rPr>
        <w:t xml:space="preserve">a workload </w:t>
      </w:r>
      <w:r w:rsidR="006E463A" w:rsidRPr="006E463A">
        <w:rPr>
          <w:rFonts w:ascii="Verdana" w:eastAsia="Arial" w:hAnsi="Verdana" w:cs="Arial"/>
          <w:sz w:val="20"/>
        </w:rPr>
        <w:t>effectively within a complex and fast-paced environment</w:t>
      </w:r>
      <w:r w:rsidR="006E463A">
        <w:rPr>
          <w:rFonts w:ascii="Verdana" w:eastAsia="Arial" w:hAnsi="Verdana" w:cs="Arial"/>
          <w:sz w:val="20"/>
        </w:rPr>
        <w:t>.</w:t>
      </w:r>
    </w:p>
    <w:p w14:paraId="464D35F7" w14:textId="5C4B6230" w:rsidR="00344E2C" w:rsidRDefault="0010791A" w:rsidP="00344E2C">
      <w:pPr>
        <w:pStyle w:val="ListParagraph"/>
        <w:numPr>
          <w:ilvl w:val="0"/>
          <w:numId w:val="45"/>
        </w:numPr>
        <w:spacing w:line="276" w:lineRule="auto"/>
        <w:rPr>
          <w:rFonts w:ascii="Verdana" w:eastAsia="Arial" w:hAnsi="Verdana" w:cs="Arial"/>
          <w:sz w:val="20"/>
        </w:rPr>
      </w:pPr>
      <w:r w:rsidRPr="0010791A">
        <w:rPr>
          <w:rFonts w:ascii="Verdana" w:eastAsia="Arial" w:hAnsi="Verdana" w:cs="Arial"/>
          <w:sz w:val="20"/>
        </w:rPr>
        <w:t>H</w:t>
      </w:r>
      <w:r w:rsidR="00344E2C" w:rsidRPr="0010791A">
        <w:rPr>
          <w:rFonts w:ascii="Verdana" w:eastAsia="Arial" w:hAnsi="Verdana" w:cs="Arial"/>
          <w:sz w:val="20"/>
        </w:rPr>
        <w:t>igh level verbal and written communication skills</w:t>
      </w:r>
      <w:r w:rsidR="00B75179">
        <w:rPr>
          <w:rFonts w:ascii="Verdana" w:eastAsia="Arial" w:hAnsi="Verdana" w:cs="Arial"/>
          <w:sz w:val="20"/>
        </w:rPr>
        <w:t>.</w:t>
      </w:r>
    </w:p>
    <w:p w14:paraId="23E5BF87" w14:textId="639A41B5" w:rsidR="00B53B81" w:rsidRDefault="00B53B81" w:rsidP="00344E2C">
      <w:pPr>
        <w:pStyle w:val="ListParagraph"/>
        <w:numPr>
          <w:ilvl w:val="0"/>
          <w:numId w:val="45"/>
        </w:numPr>
        <w:spacing w:line="276" w:lineRule="auto"/>
        <w:rPr>
          <w:rFonts w:ascii="Verdana" w:eastAsia="Arial" w:hAnsi="Verdana" w:cs="Arial"/>
          <w:sz w:val="20"/>
        </w:rPr>
      </w:pPr>
      <w:r w:rsidRPr="00B53B81">
        <w:rPr>
          <w:rFonts w:ascii="Verdana" w:eastAsia="Arial" w:hAnsi="Verdana" w:cs="Arial"/>
          <w:sz w:val="20"/>
        </w:rPr>
        <w:t>Current Victorian driver’s license and ability to travel</w:t>
      </w:r>
      <w:r>
        <w:rPr>
          <w:rFonts w:ascii="Verdana" w:eastAsia="Arial" w:hAnsi="Verdana" w:cs="Arial"/>
          <w:sz w:val="20"/>
        </w:rPr>
        <w:t>.</w:t>
      </w:r>
    </w:p>
    <w:p w14:paraId="1CDA4AE7" w14:textId="0DBB4CD4" w:rsidR="00745C60" w:rsidRPr="0010791A" w:rsidRDefault="003A23B2" w:rsidP="00BC4957">
      <w:pPr>
        <w:pStyle w:val="ListParagraph"/>
        <w:numPr>
          <w:ilvl w:val="0"/>
          <w:numId w:val="45"/>
        </w:numPr>
        <w:spacing w:line="276" w:lineRule="auto"/>
        <w:rPr>
          <w:rFonts w:ascii="Verdana" w:eastAsia="Arial" w:hAnsi="Verdana" w:cs="Arial"/>
          <w:sz w:val="20"/>
        </w:rPr>
      </w:pPr>
      <w:r w:rsidRPr="0010791A">
        <w:rPr>
          <w:rFonts w:ascii="Verdana" w:eastAsia="Arial" w:hAnsi="Verdana" w:cs="Arial"/>
          <w:sz w:val="20"/>
        </w:rPr>
        <w:t>Working with Children’s check</w:t>
      </w:r>
      <w:r w:rsidR="00B75179">
        <w:rPr>
          <w:rFonts w:ascii="Verdana" w:eastAsia="Arial" w:hAnsi="Verdana" w:cs="Arial"/>
          <w:sz w:val="20"/>
        </w:rPr>
        <w:t>.</w:t>
      </w:r>
    </w:p>
    <w:p w14:paraId="49BA0708" w14:textId="59B77B1F" w:rsidR="003A23B2" w:rsidRPr="0010791A" w:rsidRDefault="003A23B2" w:rsidP="00BC4957">
      <w:pPr>
        <w:pStyle w:val="ListParagraph"/>
        <w:numPr>
          <w:ilvl w:val="0"/>
          <w:numId w:val="45"/>
        </w:numPr>
        <w:spacing w:line="276" w:lineRule="auto"/>
        <w:rPr>
          <w:rFonts w:ascii="Verdana" w:eastAsia="Arial" w:hAnsi="Verdana" w:cs="Arial"/>
          <w:sz w:val="20"/>
        </w:rPr>
      </w:pPr>
      <w:r w:rsidRPr="0010791A">
        <w:rPr>
          <w:rFonts w:ascii="Verdana" w:eastAsia="Arial" w:hAnsi="Verdana" w:cs="Arial"/>
          <w:sz w:val="20"/>
        </w:rPr>
        <w:t>Police check (and international police check if lived overseas for a year or more in the last 10 years)</w:t>
      </w:r>
      <w:r w:rsidR="00B75179">
        <w:rPr>
          <w:rFonts w:ascii="Verdana" w:eastAsia="Arial" w:hAnsi="Verdana" w:cs="Arial"/>
          <w:sz w:val="20"/>
        </w:rPr>
        <w:t>.</w:t>
      </w:r>
    </w:p>
    <w:p w14:paraId="5017A7EA" w14:textId="77777777" w:rsidR="00745C60" w:rsidRDefault="00745C60" w:rsidP="00745C60">
      <w:pPr>
        <w:spacing w:before="120" w:after="120" w:line="276" w:lineRule="auto"/>
        <w:contextualSpacing/>
        <w:rPr>
          <w:rFonts w:ascii="Arial" w:hAnsi="Arial" w:cs="Arial"/>
          <w:color w:val="000000" w:themeColor="text1"/>
          <w:sz w:val="22"/>
          <w:szCs w:val="22"/>
        </w:rPr>
      </w:pPr>
    </w:p>
    <w:p w14:paraId="682238DE" w14:textId="7CEA3B04" w:rsidR="00942D8E" w:rsidRPr="0010791A" w:rsidRDefault="00745C60" w:rsidP="00745C60">
      <w:pPr>
        <w:spacing w:before="120" w:after="120" w:line="276" w:lineRule="auto"/>
        <w:contextualSpacing/>
        <w:rPr>
          <w:rFonts w:ascii="Verdana" w:hAnsi="Verdana" w:cs="Arial"/>
          <w:b/>
          <w:bCs/>
          <w:color w:val="000000" w:themeColor="text1"/>
          <w:sz w:val="22"/>
          <w:szCs w:val="22"/>
        </w:rPr>
      </w:pPr>
      <w:r w:rsidRPr="009A4EAC">
        <w:rPr>
          <w:rFonts w:ascii="Verdana" w:hAnsi="Verdana" w:cs="Arial"/>
          <w:b/>
          <w:bCs/>
          <w:color w:val="000000" w:themeColor="text1"/>
          <w:sz w:val="22"/>
          <w:szCs w:val="22"/>
        </w:rPr>
        <w:t xml:space="preserve">Desired </w:t>
      </w:r>
    </w:p>
    <w:p w14:paraId="1CD1A23C" w14:textId="7C5AFEED" w:rsidR="00155BC9" w:rsidRPr="00DE3DCB" w:rsidRDefault="003D5237" w:rsidP="7A2C77BF">
      <w:pPr>
        <w:pStyle w:val="ListParagraph"/>
        <w:numPr>
          <w:ilvl w:val="0"/>
          <w:numId w:val="45"/>
        </w:numPr>
        <w:spacing w:line="276" w:lineRule="auto"/>
        <w:rPr>
          <w:rFonts w:ascii="Verdana" w:eastAsia="Arial" w:hAnsi="Verdana" w:cs="Arial"/>
          <w:sz w:val="20"/>
        </w:rPr>
      </w:pPr>
      <w:r w:rsidRPr="7A2C77BF">
        <w:rPr>
          <w:rFonts w:ascii="Verdana" w:eastAsia="Arial" w:hAnsi="Verdana" w:cs="Arial"/>
          <w:sz w:val="20"/>
        </w:rPr>
        <w:t>2 years of</w:t>
      </w:r>
      <w:r w:rsidR="00C6329B" w:rsidRPr="7A2C77BF">
        <w:rPr>
          <w:rFonts w:ascii="Verdana" w:eastAsia="Arial" w:hAnsi="Verdana" w:cs="Arial"/>
          <w:sz w:val="20"/>
        </w:rPr>
        <w:t xml:space="preserve"> family violence</w:t>
      </w:r>
      <w:r w:rsidR="5F5C7021" w:rsidRPr="7A2C77BF">
        <w:rPr>
          <w:rFonts w:ascii="Verdana" w:eastAsia="Arial" w:hAnsi="Verdana" w:cs="Arial"/>
          <w:sz w:val="20"/>
        </w:rPr>
        <w:t>,</w:t>
      </w:r>
      <w:r w:rsidR="6E284656" w:rsidRPr="7A2C77BF">
        <w:rPr>
          <w:rFonts w:ascii="Verdana" w:eastAsia="Arial" w:hAnsi="Verdana" w:cs="Arial"/>
          <w:sz w:val="20"/>
        </w:rPr>
        <w:t xml:space="preserve"> </w:t>
      </w:r>
      <w:r w:rsidR="00C6329B" w:rsidRPr="7A2C77BF">
        <w:rPr>
          <w:rFonts w:ascii="Verdana" w:eastAsia="Arial" w:hAnsi="Verdana" w:cs="Arial"/>
          <w:sz w:val="20"/>
        </w:rPr>
        <w:t>TOD</w:t>
      </w:r>
      <w:r w:rsidR="065665A7" w:rsidRPr="7A2C77BF">
        <w:rPr>
          <w:rFonts w:ascii="Verdana" w:eastAsia="Arial" w:hAnsi="Verdana" w:cs="Arial"/>
          <w:sz w:val="20"/>
        </w:rPr>
        <w:t xml:space="preserve"> or community service</w:t>
      </w:r>
      <w:r w:rsidR="00C6329B" w:rsidRPr="7A2C77BF">
        <w:rPr>
          <w:rFonts w:ascii="Verdana" w:eastAsia="Arial" w:hAnsi="Verdana" w:cs="Arial"/>
          <w:sz w:val="20"/>
        </w:rPr>
        <w:t xml:space="preserve"> work experience highly regarded.</w:t>
      </w:r>
    </w:p>
    <w:p w14:paraId="09C11A55" w14:textId="756928FE" w:rsidR="0050647A" w:rsidRPr="005727DC" w:rsidRDefault="00C6329B" w:rsidP="1CA67ED4">
      <w:pPr>
        <w:pStyle w:val="ListParagraph"/>
        <w:numPr>
          <w:ilvl w:val="0"/>
          <w:numId w:val="45"/>
        </w:numPr>
        <w:spacing w:line="276" w:lineRule="auto"/>
        <w:rPr>
          <w:rFonts w:ascii="Verdana" w:eastAsia="Arial" w:hAnsi="Verdana" w:cs="Arial"/>
          <w:sz w:val="20"/>
        </w:rPr>
      </w:pPr>
      <w:r w:rsidRPr="1CA67ED4">
        <w:rPr>
          <w:rFonts w:ascii="Verdana" w:eastAsia="Arial" w:hAnsi="Verdana" w:cs="Arial"/>
          <w:sz w:val="20"/>
        </w:rPr>
        <w:t xml:space="preserve">Experience and knowledge </w:t>
      </w:r>
      <w:r w:rsidR="00DE3DCB" w:rsidRPr="1CA67ED4">
        <w:rPr>
          <w:rFonts w:ascii="Verdana" w:eastAsia="Arial" w:hAnsi="Verdana" w:cs="Arial"/>
          <w:sz w:val="20"/>
        </w:rPr>
        <w:t>of MARAM and Best Interest Practice Frameworks</w:t>
      </w:r>
      <w:r w:rsidR="4D7214E1" w:rsidRPr="1CA67ED4">
        <w:rPr>
          <w:rFonts w:ascii="Verdana" w:eastAsia="Arial" w:hAnsi="Verdana" w:cs="Arial"/>
          <w:sz w:val="20"/>
        </w:rPr>
        <w:t>.</w:t>
      </w:r>
      <w:bookmarkEnd w:id="2"/>
    </w:p>
    <w:p w14:paraId="62552D88" w14:textId="77777777" w:rsidR="0050647A" w:rsidRDefault="0050647A" w:rsidP="00A532F3">
      <w:pPr>
        <w:spacing w:before="120" w:after="120" w:line="276" w:lineRule="auto"/>
        <w:contextualSpacing/>
        <w:rPr>
          <w:rFonts w:ascii="Arial" w:hAnsi="Arial" w:cs="Arial"/>
          <w:b/>
          <w:bCs/>
          <w:i/>
          <w:iCs/>
          <w:color w:val="000000" w:themeColor="text1"/>
          <w:sz w:val="22"/>
          <w:szCs w:val="22"/>
        </w:rPr>
      </w:pPr>
    </w:p>
    <w:p w14:paraId="0961BB0A" w14:textId="77777777" w:rsidR="00D0026E" w:rsidRPr="00D0026E" w:rsidRDefault="00D0026E" w:rsidP="00D0026E">
      <w:pPr>
        <w:rPr>
          <w:rFonts w:ascii="Verdana" w:hAnsi="Verdana" w:cs="Arial"/>
          <w:sz w:val="20"/>
        </w:rPr>
      </w:pPr>
      <w:r w:rsidRPr="00D0026E">
        <w:rPr>
          <w:rFonts w:ascii="Verdana" w:hAnsi="Verdana" w:cs="Arial"/>
          <w:sz w:val="20"/>
        </w:rPr>
        <w:t>This position description may be reviewed and updated as required.</w:t>
      </w:r>
    </w:p>
    <w:p w14:paraId="77F1CF57" w14:textId="77777777" w:rsidR="005727DC" w:rsidRDefault="005727DC" w:rsidP="00A532F3">
      <w:pPr>
        <w:spacing w:before="120" w:after="120" w:line="276" w:lineRule="auto"/>
        <w:contextualSpacing/>
        <w:rPr>
          <w:rFonts w:ascii="Arial" w:hAnsi="Arial" w:cs="Arial"/>
          <w:b/>
          <w:bCs/>
          <w:i/>
          <w:iCs/>
          <w:color w:val="000000" w:themeColor="text1"/>
          <w:sz w:val="22"/>
          <w:szCs w:val="22"/>
        </w:rPr>
      </w:pPr>
    </w:p>
    <w:p w14:paraId="73F64AE8" w14:textId="77777777" w:rsidR="005727DC" w:rsidRDefault="005727DC" w:rsidP="00A532F3">
      <w:pPr>
        <w:spacing w:before="120" w:after="120" w:line="276" w:lineRule="auto"/>
        <w:contextualSpacing/>
        <w:rPr>
          <w:rFonts w:ascii="Arial" w:hAnsi="Arial" w:cs="Arial"/>
          <w:b/>
          <w:bCs/>
          <w:i/>
          <w:iCs/>
          <w:color w:val="000000" w:themeColor="text1"/>
          <w:sz w:val="22"/>
          <w:szCs w:val="22"/>
        </w:rPr>
      </w:pPr>
    </w:p>
    <w:p w14:paraId="2906DB35" w14:textId="77777777" w:rsidR="005727DC" w:rsidRDefault="005727DC" w:rsidP="00A532F3">
      <w:pPr>
        <w:spacing w:before="120" w:after="120" w:line="276" w:lineRule="auto"/>
        <w:contextualSpacing/>
        <w:rPr>
          <w:rFonts w:ascii="Arial" w:hAnsi="Arial" w:cs="Arial"/>
          <w:b/>
          <w:bCs/>
          <w:i/>
          <w:iCs/>
          <w:color w:val="000000" w:themeColor="text1"/>
          <w:sz w:val="22"/>
          <w:szCs w:val="22"/>
        </w:rPr>
      </w:pPr>
    </w:p>
    <w:p w14:paraId="309AD5DE" w14:textId="77777777" w:rsidR="005727DC" w:rsidRDefault="005727DC" w:rsidP="00A532F3">
      <w:pPr>
        <w:spacing w:before="120" w:after="120" w:line="276" w:lineRule="auto"/>
        <w:contextualSpacing/>
        <w:rPr>
          <w:rFonts w:ascii="Arial" w:hAnsi="Arial" w:cs="Arial"/>
          <w:b/>
          <w:bCs/>
          <w:i/>
          <w:iCs/>
          <w:color w:val="000000" w:themeColor="text1"/>
          <w:sz w:val="22"/>
          <w:szCs w:val="22"/>
        </w:rPr>
      </w:pPr>
    </w:p>
    <w:p w14:paraId="2AAF2053" w14:textId="77777777" w:rsidR="007902C6" w:rsidRPr="009A4EAC" w:rsidRDefault="007902C6" w:rsidP="008B5C44">
      <w:pPr>
        <w:rPr>
          <w:rFonts w:ascii="Verdana" w:hAnsi="Verdana"/>
          <w:sz w:val="22"/>
          <w:szCs w:val="22"/>
        </w:rPr>
      </w:pPr>
    </w:p>
    <w:sectPr w:rsidR="007902C6" w:rsidRPr="009A4EAC" w:rsidSect="00BF5EE2">
      <w:headerReference w:type="default" r:id="rId10"/>
      <w:footerReference w:type="default" r:id="rId11"/>
      <w:headerReference w:type="first" r:id="rId12"/>
      <w:footerReference w:type="first" r:id="rId13"/>
      <w:pgSz w:w="11906" w:h="16838"/>
      <w:pgMar w:top="851" w:right="1133" w:bottom="1440" w:left="85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33D6" w14:textId="77777777" w:rsidR="00AB2406" w:rsidRDefault="00AB2406" w:rsidP="007902C6">
      <w:r>
        <w:separator/>
      </w:r>
    </w:p>
  </w:endnote>
  <w:endnote w:type="continuationSeparator" w:id="0">
    <w:p w14:paraId="3558A9AB" w14:textId="77777777" w:rsidR="00AB2406" w:rsidRDefault="00AB2406" w:rsidP="007902C6">
      <w:r>
        <w:continuationSeparator/>
      </w:r>
    </w:p>
  </w:endnote>
  <w:endnote w:type="continuationNotice" w:id="1">
    <w:p w14:paraId="197B37F6" w14:textId="77777777" w:rsidR="00AB2406" w:rsidRDefault="00AB2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21DA" w14:textId="43F6E859" w:rsidR="00BF36AE" w:rsidRPr="005365DC" w:rsidRDefault="00BF36AE" w:rsidP="00BF36AE">
    <w:pPr>
      <w:pStyle w:val="NormalWeb"/>
      <w:rPr>
        <w:rFonts w:ascii="Segoe UI" w:hAnsi="Segoe UI" w:cs="Segoe UI"/>
        <w:sz w:val="16"/>
        <w:szCs w:val="16"/>
      </w:rPr>
    </w:pPr>
    <w:r w:rsidRPr="005365DC">
      <w:rPr>
        <w:rFonts w:ascii="Segoe UI" w:hAnsi="Segoe UI" w:cs="Segoe UI"/>
        <w:sz w:val="16"/>
        <w:szCs w:val="16"/>
      </w:rPr>
      <w:t>GenWest recognises that the land on which we work and provide our services always was and always will be Aboriginal land. We pay our respects to Elders past and present. We proudly acknowledge the Aboriginal and Torres Strait Islander communities across Naarm’s west, their rich culture, diversity, histories and knowledge, and the contribution they make to the life of this region. </w:t>
    </w:r>
  </w:p>
  <w:p w14:paraId="0F0AE44B" w14:textId="6A3A90B6" w:rsidR="007902C6" w:rsidRPr="007902C6" w:rsidRDefault="007902C6">
    <w:pPr>
      <w:pStyle w:val="Footer"/>
      <w:jc w:val="right"/>
      <w:rPr>
        <w:rFonts w:ascii="Arial" w:hAnsi="Arial" w:cs="Arial"/>
      </w:rPr>
    </w:pPr>
    <w:r w:rsidRPr="00D9446A">
      <w:rPr>
        <w:rFonts w:ascii="Arial" w:hAnsi="Arial" w:cs="Arial"/>
        <w:sz w:val="20"/>
        <w:szCs w:val="20"/>
      </w:rPr>
      <w:fldChar w:fldCharType="begin"/>
    </w:r>
    <w:r w:rsidRPr="00D9446A">
      <w:rPr>
        <w:rFonts w:ascii="Arial" w:hAnsi="Arial" w:cs="Arial"/>
        <w:sz w:val="20"/>
        <w:szCs w:val="20"/>
      </w:rPr>
      <w:instrText xml:space="preserve"> PAGE  \* Arabic </w:instrText>
    </w:r>
    <w:r w:rsidRPr="00D9446A">
      <w:rPr>
        <w:rFonts w:ascii="Arial" w:hAnsi="Arial" w:cs="Arial"/>
        <w:sz w:val="20"/>
        <w:szCs w:val="20"/>
      </w:rPr>
      <w:fldChar w:fldCharType="separate"/>
    </w:r>
    <w:r w:rsidRPr="00D9446A">
      <w:rPr>
        <w:rFonts w:ascii="Arial" w:hAnsi="Arial" w:cs="Arial"/>
        <w:noProof/>
        <w:sz w:val="20"/>
        <w:szCs w:val="20"/>
      </w:rPr>
      <w:t>1</w:t>
    </w:r>
    <w:r w:rsidRPr="00D9446A">
      <w:rPr>
        <w:rFonts w:ascii="Arial" w:hAnsi="Arial" w:cs="Arial"/>
        <w:sz w:val="20"/>
        <w:szCs w:val="20"/>
      </w:rPr>
      <w:fldChar w:fldCharType="end"/>
    </w:r>
    <w:r w:rsidRPr="007902C6">
      <w:rPr>
        <w:rFonts w:ascii="Arial" w:hAnsi="Arial" w:cs="Arial"/>
      </w:rPr>
      <w:tab/>
    </w:r>
    <w:r w:rsidRPr="007902C6">
      <w:rPr>
        <w:rFonts w:ascii="Arial" w:hAnsi="Arial" w:cs="Arial"/>
      </w:rPr>
      <w:tab/>
    </w:r>
    <w:r w:rsidR="0049233C">
      <w:rPr>
        <w:rFonts w:ascii="Arial" w:hAnsi="Arial" w:cs="Arial"/>
        <w:sz w:val="20"/>
        <w:szCs w:val="20"/>
      </w:rPr>
      <w:t>July 2024</w:t>
    </w:r>
  </w:p>
  <w:p w14:paraId="47F272D1" w14:textId="77777777" w:rsidR="007902C6" w:rsidRDefault="00790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1CA67ED4" w14:paraId="1EE5676A" w14:textId="77777777" w:rsidTr="1CA67ED4">
      <w:trPr>
        <w:trHeight w:val="300"/>
      </w:trPr>
      <w:tc>
        <w:tcPr>
          <w:tcW w:w="3305" w:type="dxa"/>
        </w:tcPr>
        <w:p w14:paraId="5823F6A0" w14:textId="75AC5666" w:rsidR="1CA67ED4" w:rsidRDefault="1CA67ED4" w:rsidP="1CA67ED4">
          <w:pPr>
            <w:pStyle w:val="Header"/>
            <w:ind w:left="-115"/>
          </w:pPr>
        </w:p>
      </w:tc>
      <w:tc>
        <w:tcPr>
          <w:tcW w:w="3305" w:type="dxa"/>
        </w:tcPr>
        <w:p w14:paraId="757D899C" w14:textId="7C0DCD88" w:rsidR="1CA67ED4" w:rsidRDefault="1CA67ED4" w:rsidP="1CA67ED4">
          <w:pPr>
            <w:pStyle w:val="Header"/>
            <w:jc w:val="center"/>
          </w:pPr>
        </w:p>
      </w:tc>
      <w:tc>
        <w:tcPr>
          <w:tcW w:w="3305" w:type="dxa"/>
        </w:tcPr>
        <w:p w14:paraId="4A9F3EEA" w14:textId="29B10641" w:rsidR="1CA67ED4" w:rsidRDefault="1CA67ED4" w:rsidP="1CA67ED4">
          <w:pPr>
            <w:pStyle w:val="Header"/>
            <w:ind w:right="-115"/>
            <w:jc w:val="right"/>
          </w:pPr>
        </w:p>
      </w:tc>
    </w:tr>
  </w:tbl>
  <w:p w14:paraId="39A72E1F" w14:textId="3E387632" w:rsidR="1CA67ED4" w:rsidRDefault="1CA67ED4" w:rsidP="1CA6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B9DE" w14:textId="77777777" w:rsidR="00AB2406" w:rsidRDefault="00AB2406" w:rsidP="007902C6">
      <w:r>
        <w:separator/>
      </w:r>
    </w:p>
  </w:footnote>
  <w:footnote w:type="continuationSeparator" w:id="0">
    <w:p w14:paraId="4B8A55D2" w14:textId="77777777" w:rsidR="00AB2406" w:rsidRDefault="00AB2406" w:rsidP="007902C6">
      <w:r>
        <w:continuationSeparator/>
      </w:r>
    </w:p>
  </w:footnote>
  <w:footnote w:type="continuationNotice" w:id="1">
    <w:p w14:paraId="68DAD47D" w14:textId="77777777" w:rsidR="00AB2406" w:rsidRDefault="00AB2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B1" w14:textId="5A60294D" w:rsidR="007902C6" w:rsidRDefault="007902C6" w:rsidP="00BF5EE2">
    <w:pPr>
      <w:pStyle w:val="Header"/>
      <w:ind w:left="-709"/>
    </w:pPr>
  </w:p>
  <w:p w14:paraId="24CFCBB0" w14:textId="1DFF9656" w:rsidR="007902C6" w:rsidRDefault="00790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D2FF" w14:textId="6FB6C26A" w:rsidR="00BF5EE2" w:rsidRDefault="00BF5EE2" w:rsidP="00BF5EE2">
    <w:pPr>
      <w:pStyle w:val="Header"/>
      <w:ind w:left="-567"/>
    </w:pPr>
    <w:r>
      <w:rPr>
        <w:noProof/>
      </w:rPr>
      <mc:AlternateContent>
        <mc:Choice Requires="wps">
          <w:drawing>
            <wp:anchor distT="45720" distB="45720" distL="114300" distR="114300" simplePos="0" relativeHeight="251658240" behindDoc="0" locked="0" layoutInCell="1" allowOverlap="1" wp14:anchorId="514D4961" wp14:editId="3ED84425">
              <wp:simplePos x="0" y="0"/>
              <wp:positionH relativeFrom="column">
                <wp:posOffset>1955165</wp:posOffset>
              </wp:positionH>
              <wp:positionV relativeFrom="paragraph">
                <wp:posOffset>-80010</wp:posOffset>
              </wp:positionV>
              <wp:extent cx="4695825" cy="140462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404620"/>
                      </a:xfrm>
                      <a:prstGeom prst="rect">
                        <a:avLst/>
                      </a:prstGeom>
                      <a:solidFill>
                        <a:srgbClr val="FFFFFF"/>
                      </a:solidFill>
                      <a:ln w="9525">
                        <a:noFill/>
                        <a:miter lim="800000"/>
                        <a:headEnd/>
                        <a:tailEnd/>
                      </a:ln>
                    </wps:spPr>
                    <wps:txbx>
                      <w:txbxContent>
                        <w:p w14:paraId="62647BA8" w14:textId="70FCCD3D" w:rsidR="002507E7" w:rsidRDefault="002507E7" w:rsidP="00BF5EE2">
                          <w:pPr>
                            <w:pStyle w:val="Title"/>
                            <w:jc w:val="right"/>
                            <w:rPr>
                              <w:rFonts w:ascii="Impact" w:eastAsiaTheme="minorHAnsi" w:hAnsi="Impact" w:cstheme="minorBidi"/>
                              <w:color w:val="35824B"/>
                              <w:spacing w:val="0"/>
                              <w:kern w:val="0"/>
                              <w:lang w:eastAsia="en-US"/>
                            </w:rPr>
                          </w:pPr>
                          <w:r w:rsidRPr="002507E7">
                            <w:rPr>
                              <w:rFonts w:ascii="Impact" w:eastAsiaTheme="minorHAnsi" w:hAnsi="Impact" w:cstheme="minorBidi"/>
                              <w:color w:val="35824B"/>
                              <w:spacing w:val="0"/>
                              <w:kern w:val="0"/>
                              <w:lang w:eastAsia="en-US"/>
                            </w:rPr>
                            <w:t>Specialist Family Violence Practitioner</w:t>
                          </w:r>
                          <w:r w:rsidR="0049233C">
                            <w:rPr>
                              <w:rFonts w:ascii="Impact" w:eastAsiaTheme="minorHAnsi" w:hAnsi="Impact" w:cstheme="minorBidi"/>
                              <w:color w:val="35824B"/>
                              <w:spacing w:val="0"/>
                              <w:kern w:val="0"/>
                              <w:lang w:eastAsia="en-US"/>
                            </w:rPr>
                            <w:t xml:space="preserve"> Orange Door</w:t>
                          </w:r>
                          <w:r w:rsidRPr="002507E7">
                            <w:rPr>
                              <w:rFonts w:ascii="Impact" w:eastAsiaTheme="minorHAnsi" w:hAnsi="Impact" w:cstheme="minorBidi"/>
                              <w:color w:val="35824B"/>
                              <w:spacing w:val="0"/>
                              <w:kern w:val="0"/>
                              <w:lang w:eastAsia="en-US"/>
                            </w:rPr>
                            <w:t xml:space="preserve"> </w:t>
                          </w:r>
                        </w:p>
                        <w:p w14:paraId="59F3FAAA" w14:textId="72A5EC3B" w:rsidR="00BF5EE2" w:rsidRPr="002D33AF" w:rsidRDefault="00BF5EE2" w:rsidP="00BF5EE2">
                          <w:pPr>
                            <w:pStyle w:val="Title"/>
                            <w:jc w:val="right"/>
                            <w:rPr>
                              <w:rFonts w:ascii="Arial" w:hAnsi="Arial" w:cs="Arial"/>
                              <w:b/>
                              <w:bCs/>
                              <w:color w:val="307F42"/>
                              <w:sz w:val="40"/>
                              <w:szCs w:val="40"/>
                            </w:rPr>
                          </w:pPr>
                          <w:r w:rsidRPr="009A4EAC">
                            <w:rPr>
                              <w:rFonts w:ascii="Impact" w:eastAsiaTheme="minorHAnsi" w:hAnsi="Impact" w:cstheme="minorBidi"/>
                              <w:color w:val="35824B"/>
                              <w:spacing w:val="0"/>
                              <w:kern w:val="0"/>
                              <w:lang w:eastAsia="en-US"/>
                            </w:rPr>
                            <w:t>Position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D4961" id="_x0000_t202" coordsize="21600,21600" o:spt="202" path="m,l,21600r21600,l21600,xe">
              <v:stroke joinstyle="miter"/>
              <v:path gradientshapeok="t" o:connecttype="rect"/>
            </v:shapetype>
            <v:shape id="Text Box 2" o:spid="_x0000_s1026" type="#_x0000_t202" style="position:absolute;left:0;text-align:left;margin-left:153.95pt;margin-top:-6.3pt;width:369.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5uDgIAAPc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" stroked="f">
              <v:textbox style="mso-fit-shape-to-text:t">
                <w:txbxContent>
                  <w:p w14:paraId="62647BA8" w14:textId="70FCCD3D" w:rsidR="002507E7" w:rsidRDefault="002507E7" w:rsidP="00BF5EE2">
                    <w:pPr>
                      <w:pStyle w:val="Title"/>
                      <w:jc w:val="right"/>
                      <w:rPr>
                        <w:rFonts w:ascii="Impact" w:eastAsiaTheme="minorHAnsi" w:hAnsi="Impact" w:cstheme="minorBidi"/>
                        <w:color w:val="35824B"/>
                        <w:spacing w:val="0"/>
                        <w:kern w:val="0"/>
                        <w:lang w:eastAsia="en-US"/>
                      </w:rPr>
                    </w:pPr>
                    <w:r w:rsidRPr="002507E7">
                      <w:rPr>
                        <w:rFonts w:ascii="Impact" w:eastAsiaTheme="minorHAnsi" w:hAnsi="Impact" w:cstheme="minorBidi"/>
                        <w:color w:val="35824B"/>
                        <w:spacing w:val="0"/>
                        <w:kern w:val="0"/>
                        <w:lang w:eastAsia="en-US"/>
                      </w:rPr>
                      <w:t>Specialist Family Violence Practitioner</w:t>
                    </w:r>
                    <w:r w:rsidR="0049233C">
                      <w:rPr>
                        <w:rFonts w:ascii="Impact" w:eastAsiaTheme="minorHAnsi" w:hAnsi="Impact" w:cstheme="minorBidi"/>
                        <w:color w:val="35824B"/>
                        <w:spacing w:val="0"/>
                        <w:kern w:val="0"/>
                        <w:lang w:eastAsia="en-US"/>
                      </w:rPr>
                      <w:t xml:space="preserve"> Orange Door</w:t>
                    </w:r>
                    <w:r w:rsidRPr="002507E7">
                      <w:rPr>
                        <w:rFonts w:ascii="Impact" w:eastAsiaTheme="minorHAnsi" w:hAnsi="Impact" w:cstheme="minorBidi"/>
                        <w:color w:val="35824B"/>
                        <w:spacing w:val="0"/>
                        <w:kern w:val="0"/>
                        <w:lang w:eastAsia="en-US"/>
                      </w:rPr>
                      <w:t xml:space="preserve"> </w:t>
                    </w:r>
                  </w:p>
                  <w:p w14:paraId="59F3FAAA" w14:textId="72A5EC3B" w:rsidR="00BF5EE2" w:rsidRPr="002D33AF" w:rsidRDefault="00BF5EE2" w:rsidP="00BF5EE2">
                    <w:pPr>
                      <w:pStyle w:val="Title"/>
                      <w:jc w:val="right"/>
                      <w:rPr>
                        <w:rFonts w:ascii="Arial" w:hAnsi="Arial" w:cs="Arial"/>
                        <w:b/>
                        <w:bCs/>
                        <w:color w:val="307F42"/>
                        <w:sz w:val="40"/>
                        <w:szCs w:val="40"/>
                      </w:rPr>
                    </w:pPr>
                    <w:r w:rsidRPr="009A4EAC">
                      <w:rPr>
                        <w:rFonts w:ascii="Impact" w:eastAsiaTheme="minorHAnsi" w:hAnsi="Impact" w:cstheme="minorBidi"/>
                        <w:color w:val="35824B"/>
                        <w:spacing w:val="0"/>
                        <w:kern w:val="0"/>
                        <w:lang w:eastAsia="en-US"/>
                      </w:rPr>
                      <w:t>Position Description</w:t>
                    </w:r>
                  </w:p>
                </w:txbxContent>
              </v:textbox>
              <w10:wrap type="square"/>
            </v:shape>
          </w:pict>
        </mc:Fallback>
      </mc:AlternateContent>
    </w:r>
    <w:r>
      <w:rPr>
        <w:noProof/>
      </w:rPr>
      <w:drawing>
        <wp:inline distT="0" distB="0" distL="0" distR="0" wp14:anchorId="54399E9A" wp14:editId="1F867E2D">
          <wp:extent cx="1876425" cy="923778"/>
          <wp:effectExtent l="0" t="0" r="0" b="0"/>
          <wp:docPr id="28" name="Picture 28"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pic:nvPicPr>
                <pic:blipFill>
                  <a:blip r:embed="rId1"/>
                  <a:stretch>
                    <a:fillRect/>
                  </a:stretch>
                </pic:blipFill>
                <pic:spPr>
                  <a:xfrm>
                    <a:off x="0" y="0"/>
                    <a:ext cx="1888231" cy="929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867"/>
    <w:multiLevelType w:val="hybridMultilevel"/>
    <w:tmpl w:val="6E867BF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F86649"/>
    <w:multiLevelType w:val="hybridMultilevel"/>
    <w:tmpl w:val="B836A704"/>
    <w:lvl w:ilvl="0" w:tplc="A3741C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617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83269"/>
    <w:multiLevelType w:val="hybridMultilevel"/>
    <w:tmpl w:val="2E24A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9D600D"/>
    <w:multiLevelType w:val="hybridMultilevel"/>
    <w:tmpl w:val="EDA68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7511E2"/>
    <w:multiLevelType w:val="hybridMultilevel"/>
    <w:tmpl w:val="A63262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A1252B"/>
    <w:multiLevelType w:val="hybridMultilevel"/>
    <w:tmpl w:val="B138319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E0E4369"/>
    <w:multiLevelType w:val="hybridMultilevel"/>
    <w:tmpl w:val="109819C2"/>
    <w:lvl w:ilvl="0" w:tplc="0C09000F">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F2705"/>
    <w:multiLevelType w:val="hybridMultilevel"/>
    <w:tmpl w:val="41A27A46"/>
    <w:lvl w:ilvl="0" w:tplc="6116EB66">
      <w:start w:val="1"/>
      <w:numFmt w:val="bullet"/>
      <w:lvlText w:val="-"/>
      <w:lvlJc w:val="left"/>
      <w:pPr>
        <w:ind w:left="1080" w:hanging="360"/>
      </w:pPr>
      <w:rPr>
        <w:rFonts w:ascii="Arial" w:eastAsia="Times New Roman" w:hAnsi="Arial" w:cs="Aria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15:restartNumberingAfterBreak="0">
    <w:nsid w:val="24ED5936"/>
    <w:multiLevelType w:val="hybridMultilevel"/>
    <w:tmpl w:val="8654A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2471A1"/>
    <w:multiLevelType w:val="hybridMultilevel"/>
    <w:tmpl w:val="08BC506C"/>
    <w:lvl w:ilvl="0" w:tplc="CDFCB5D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AA0158"/>
    <w:multiLevelType w:val="hybridMultilevel"/>
    <w:tmpl w:val="F04C22AC"/>
    <w:lvl w:ilvl="0" w:tplc="0C090001">
      <w:start w:val="1"/>
      <w:numFmt w:val="bullet"/>
      <w:lvlText w:val=""/>
      <w:lvlJc w:val="left"/>
      <w:pPr>
        <w:ind w:left="720" w:hanging="360"/>
      </w:pPr>
      <w:rPr>
        <w:rFonts w:ascii="Symbol" w:hAnsi="Symbol" w:hint="default"/>
        <w:b/>
        <w:color w:val="DF9C6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213863"/>
    <w:multiLevelType w:val="hybridMultilevel"/>
    <w:tmpl w:val="FA342CF2"/>
    <w:lvl w:ilvl="0" w:tplc="A01489B2">
      <w:start w:val="1"/>
      <w:numFmt w:val="decimal"/>
      <w:lvlText w:val="%1."/>
      <w:lvlJc w:val="left"/>
      <w:pPr>
        <w:ind w:left="1080" w:hanging="360"/>
      </w:pPr>
      <w:rPr>
        <w:rFonts w:hint="default"/>
        <w:b w:val="0"/>
        <w:bCs w:val="0"/>
        <w:color w:val="000000" w:themeColor="text1"/>
        <w:sz w:val="22"/>
        <w:szCs w:val="22"/>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3" w15:restartNumberingAfterBreak="0">
    <w:nsid w:val="38A1465E"/>
    <w:multiLevelType w:val="hybridMultilevel"/>
    <w:tmpl w:val="55422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145E51"/>
    <w:multiLevelType w:val="hybridMultilevel"/>
    <w:tmpl w:val="0CD6D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501893"/>
    <w:multiLevelType w:val="hybridMultilevel"/>
    <w:tmpl w:val="93A009F6"/>
    <w:lvl w:ilvl="0" w:tplc="DFA2FF72">
      <w:start w:val="1"/>
      <w:numFmt w:val="bullet"/>
      <w:lvlText w:val="­"/>
      <w:lvlJc w:val="left"/>
      <w:pPr>
        <w:ind w:left="1080" w:hanging="360"/>
      </w:pPr>
      <w:rPr>
        <w:rFonts w:ascii="Courier New" w:hAnsi="Courier New"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6" w15:restartNumberingAfterBreak="0">
    <w:nsid w:val="43A72BF6"/>
    <w:multiLevelType w:val="hybridMultilevel"/>
    <w:tmpl w:val="7F405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72017B"/>
    <w:multiLevelType w:val="hybridMultilevel"/>
    <w:tmpl w:val="F8AC88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2D0F12"/>
    <w:multiLevelType w:val="hybridMultilevel"/>
    <w:tmpl w:val="4F6EA0E4"/>
    <w:lvl w:ilvl="0" w:tplc="DFA2FF72">
      <w:start w:val="1"/>
      <w:numFmt w:val="bullet"/>
      <w:lvlText w:val="­"/>
      <w:lvlJc w:val="left"/>
      <w:pPr>
        <w:ind w:left="1800" w:hanging="360"/>
      </w:pPr>
      <w:rPr>
        <w:rFonts w:ascii="Courier New" w:hAnsi="Courier New" w:hint="default"/>
        <w:b w:val="0"/>
        <w:bCs/>
        <w:color w:val="auto"/>
        <w:sz w:val="22"/>
        <w:szCs w:val="22"/>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19" w15:restartNumberingAfterBreak="0">
    <w:nsid w:val="482B6B6B"/>
    <w:multiLevelType w:val="hybridMultilevel"/>
    <w:tmpl w:val="96F26570"/>
    <w:lvl w:ilvl="0" w:tplc="DC9CD468">
      <w:start w:val="1"/>
      <w:numFmt w:val="decimal"/>
      <w:lvlText w:val="%1."/>
      <w:lvlJc w:val="left"/>
      <w:pPr>
        <w:ind w:left="720" w:hanging="360"/>
      </w:pPr>
      <w:rPr>
        <w:rFonts w:hint="default"/>
        <w:b w:val="0"/>
        <w:bCs w:val="0"/>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440B23"/>
    <w:multiLevelType w:val="hybridMultilevel"/>
    <w:tmpl w:val="A5788908"/>
    <w:lvl w:ilvl="0" w:tplc="0C090001">
      <w:start w:val="1"/>
      <w:numFmt w:val="bullet"/>
      <w:lvlText w:val=""/>
      <w:lvlJc w:val="left"/>
      <w:pPr>
        <w:ind w:left="720" w:hanging="360"/>
      </w:pPr>
      <w:rPr>
        <w:rFonts w:ascii="Symbol" w:hAnsi="Symbol" w:hint="default"/>
        <w:b/>
        <w:color w:val="DF9C6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E66DDF"/>
    <w:multiLevelType w:val="hybridMultilevel"/>
    <w:tmpl w:val="CAEA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75967"/>
    <w:multiLevelType w:val="hybridMultilevel"/>
    <w:tmpl w:val="26003C08"/>
    <w:lvl w:ilvl="0" w:tplc="FFFFFFFF">
      <w:start w:val="1"/>
      <w:numFmt w:val="decimal"/>
      <w:lvlText w:val="%1."/>
      <w:lvlJc w:val="left"/>
      <w:pPr>
        <w:ind w:left="1080" w:hanging="360"/>
      </w:pPr>
      <w:rPr>
        <w:rFonts w:hint="default"/>
        <w:b w:val="0"/>
        <w:bCs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D0B5744"/>
    <w:multiLevelType w:val="hybridMultilevel"/>
    <w:tmpl w:val="3D847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2D6DC9"/>
    <w:multiLevelType w:val="hybridMultilevel"/>
    <w:tmpl w:val="2406496E"/>
    <w:lvl w:ilvl="0" w:tplc="A3741C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5B2BCB"/>
    <w:multiLevelType w:val="hybridMultilevel"/>
    <w:tmpl w:val="8270804A"/>
    <w:lvl w:ilvl="0" w:tplc="F4809B7C">
      <w:start w:val="1"/>
      <w:numFmt w:val="decimal"/>
      <w:lvlText w:val="%1."/>
      <w:lvlJc w:val="left"/>
      <w:pPr>
        <w:ind w:left="720" w:hanging="360"/>
      </w:pPr>
      <w:rPr>
        <w:rFonts w:hint="default"/>
        <w:b/>
        <w:bCs/>
        <w:color w:val="307F4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143446C"/>
    <w:multiLevelType w:val="hybridMultilevel"/>
    <w:tmpl w:val="E362B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97316C"/>
    <w:multiLevelType w:val="multilevel"/>
    <w:tmpl w:val="5D9A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49578A"/>
    <w:multiLevelType w:val="hybridMultilevel"/>
    <w:tmpl w:val="1186BA4A"/>
    <w:lvl w:ilvl="0" w:tplc="5E1A9F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7F2939"/>
    <w:multiLevelType w:val="hybridMultilevel"/>
    <w:tmpl w:val="47FCE5E2"/>
    <w:lvl w:ilvl="0" w:tplc="469EA7CA">
      <w:start w:val="1"/>
      <w:numFmt w:val="bullet"/>
      <w:lvlText w:val=""/>
      <w:lvlJc w:val="left"/>
      <w:pPr>
        <w:ind w:left="1800" w:hanging="360"/>
      </w:pPr>
      <w:rPr>
        <w:rFonts w:ascii="Symbol" w:hAnsi="Symbol" w:hint="default"/>
        <w:b w:val="0"/>
        <w:bCs/>
        <w:color w:val="auto"/>
        <w:sz w:val="22"/>
        <w:szCs w:val="22"/>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0" w15:restartNumberingAfterBreak="0">
    <w:nsid w:val="59A4221F"/>
    <w:multiLevelType w:val="hybridMultilevel"/>
    <w:tmpl w:val="E996E1E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59C366CD"/>
    <w:multiLevelType w:val="hybridMultilevel"/>
    <w:tmpl w:val="841A7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3F44EF"/>
    <w:multiLevelType w:val="hybridMultilevel"/>
    <w:tmpl w:val="EB12AC7C"/>
    <w:lvl w:ilvl="0" w:tplc="93489768">
      <w:start w:val="4"/>
      <w:numFmt w:val="decimal"/>
      <w:lvlText w:val="%1."/>
      <w:lvlJc w:val="left"/>
      <w:pPr>
        <w:ind w:left="720" w:hanging="360"/>
      </w:pPr>
      <w:rPr>
        <w:rFonts w:hint="default"/>
        <w:b/>
        <w:bCs/>
        <w:color w:val="307F42"/>
        <w:sz w:val="24"/>
        <w:szCs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5BE11973"/>
    <w:multiLevelType w:val="hybridMultilevel"/>
    <w:tmpl w:val="01821DAC"/>
    <w:lvl w:ilvl="0" w:tplc="4BC2CD56">
      <w:numFmt w:val="bullet"/>
      <w:lvlText w:val="-"/>
      <w:lvlJc w:val="left"/>
      <w:pPr>
        <w:ind w:left="1080" w:hanging="360"/>
      </w:pPr>
      <w:rPr>
        <w:rFonts w:ascii="Arial" w:eastAsia="Times New Roman" w:hAnsi="Arial" w:cs="Aria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4" w15:restartNumberingAfterBreak="0">
    <w:nsid w:val="5C0C12A4"/>
    <w:multiLevelType w:val="hybridMultilevel"/>
    <w:tmpl w:val="964C88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5C9918D8"/>
    <w:multiLevelType w:val="hybridMultilevel"/>
    <w:tmpl w:val="94201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BA445D"/>
    <w:multiLevelType w:val="hybridMultilevel"/>
    <w:tmpl w:val="8A4063EE"/>
    <w:lvl w:ilvl="0" w:tplc="1000000F">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7" w15:restartNumberingAfterBreak="0">
    <w:nsid w:val="6786566B"/>
    <w:multiLevelType w:val="hybridMultilevel"/>
    <w:tmpl w:val="68CA9294"/>
    <w:lvl w:ilvl="0" w:tplc="31027F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6E079D"/>
    <w:multiLevelType w:val="hybridMultilevel"/>
    <w:tmpl w:val="A5D0AC1A"/>
    <w:lvl w:ilvl="0" w:tplc="A3741C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9E7879"/>
    <w:multiLevelType w:val="hybridMultilevel"/>
    <w:tmpl w:val="109819C2"/>
    <w:lvl w:ilvl="0" w:tplc="0C09000F">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A00C95"/>
    <w:multiLevelType w:val="hybridMultilevel"/>
    <w:tmpl w:val="F5CE7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49EF998">
      <w:numFmt w:val="bullet"/>
      <w:lvlText w:val="•"/>
      <w:lvlJc w:val="left"/>
      <w:pPr>
        <w:ind w:left="2160" w:hanging="360"/>
      </w:pPr>
      <w:rPr>
        <w:rFonts w:ascii="Verdana" w:eastAsia="Arial" w:hAnsi="Verdana"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5066FC"/>
    <w:multiLevelType w:val="hybridMultilevel"/>
    <w:tmpl w:val="701EB8B4"/>
    <w:lvl w:ilvl="0" w:tplc="EC7AA8A0">
      <w:start w:val="1"/>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2" w15:restartNumberingAfterBreak="0">
    <w:nsid w:val="724C154F"/>
    <w:multiLevelType w:val="hybridMultilevel"/>
    <w:tmpl w:val="6EA669AE"/>
    <w:lvl w:ilvl="0" w:tplc="A3741C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EC5A26"/>
    <w:multiLevelType w:val="hybridMultilevel"/>
    <w:tmpl w:val="F0D23176"/>
    <w:lvl w:ilvl="0" w:tplc="0C090001">
      <w:start w:val="1"/>
      <w:numFmt w:val="bullet"/>
      <w:lvlText w:val=""/>
      <w:lvlJc w:val="left"/>
      <w:pPr>
        <w:ind w:left="720" w:hanging="360"/>
      </w:pPr>
      <w:rPr>
        <w:rFonts w:ascii="Symbol" w:hAnsi="Symbol" w:hint="default"/>
        <w:b/>
        <w:color w:val="DF9C6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0B0674"/>
    <w:multiLevelType w:val="hybridMultilevel"/>
    <w:tmpl w:val="9312B1EC"/>
    <w:lvl w:ilvl="0" w:tplc="782234C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9367DF"/>
    <w:multiLevelType w:val="hybridMultilevel"/>
    <w:tmpl w:val="2C7AA7A2"/>
    <w:lvl w:ilvl="0" w:tplc="778255D4">
      <w:start w:val="1"/>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6" w15:restartNumberingAfterBreak="0">
    <w:nsid w:val="7B930B32"/>
    <w:multiLevelType w:val="hybridMultilevel"/>
    <w:tmpl w:val="9B00CACA"/>
    <w:lvl w:ilvl="0" w:tplc="0C090001">
      <w:start w:val="1"/>
      <w:numFmt w:val="bullet"/>
      <w:lvlText w:val=""/>
      <w:lvlJc w:val="left"/>
      <w:pPr>
        <w:ind w:left="720" w:hanging="360"/>
      </w:pPr>
      <w:rPr>
        <w:rFonts w:ascii="Symbol" w:hAnsi="Symbol" w:hint="default"/>
        <w:b/>
        <w:color w:val="DF9C6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022485"/>
    <w:multiLevelType w:val="hybridMultilevel"/>
    <w:tmpl w:val="7FFC750E"/>
    <w:lvl w:ilvl="0" w:tplc="0C090001">
      <w:start w:val="1"/>
      <w:numFmt w:val="bullet"/>
      <w:lvlText w:val=""/>
      <w:lvlJc w:val="left"/>
      <w:pPr>
        <w:ind w:left="1152" w:hanging="360"/>
      </w:pPr>
      <w:rPr>
        <w:rFonts w:ascii="Symbol" w:hAnsi="Symbol" w:hint="default"/>
        <w:b/>
        <w:color w:val="DF9C69"/>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48" w15:restartNumberingAfterBreak="0">
    <w:nsid w:val="7D527472"/>
    <w:multiLevelType w:val="hybridMultilevel"/>
    <w:tmpl w:val="22163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7D8C2D39"/>
    <w:multiLevelType w:val="hybridMultilevel"/>
    <w:tmpl w:val="AEFA4326"/>
    <w:lvl w:ilvl="0" w:tplc="0C090003">
      <w:start w:val="1"/>
      <w:numFmt w:val="bullet"/>
      <w:lvlText w:val="o"/>
      <w:lvlJc w:val="left"/>
      <w:pPr>
        <w:ind w:left="720" w:hanging="360"/>
      </w:pPr>
      <w:rPr>
        <w:rFonts w:ascii="Courier New" w:hAnsi="Courier New" w:cs="Courier New" w:hint="default"/>
      </w:rPr>
    </w:lvl>
    <w:lvl w:ilvl="1" w:tplc="937A28A0">
      <w:numFmt w:val="bullet"/>
      <w:lvlText w:val="•"/>
      <w:lvlJc w:val="left"/>
      <w:pPr>
        <w:ind w:left="1440" w:hanging="360"/>
      </w:pPr>
      <w:rPr>
        <w:rFonts w:ascii="Verdana" w:eastAsia="Arial" w:hAnsi="Verdana"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A425D4"/>
    <w:multiLevelType w:val="hybridMultilevel"/>
    <w:tmpl w:val="23F0F304"/>
    <w:lvl w:ilvl="0" w:tplc="0C090001">
      <w:start w:val="1"/>
      <w:numFmt w:val="bullet"/>
      <w:lvlText w:val=""/>
      <w:lvlJc w:val="left"/>
      <w:pPr>
        <w:ind w:left="1800" w:hanging="360"/>
      </w:pPr>
      <w:rPr>
        <w:rFonts w:ascii="Symbol" w:hAnsi="Symbol" w:hint="default"/>
        <w:b/>
        <w:bCs/>
        <w:color w:val="DF9C69"/>
        <w:sz w:val="22"/>
        <w:szCs w:val="22"/>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244026760">
    <w:abstractNumId w:val="19"/>
  </w:num>
  <w:num w:numId="2" w16cid:durableId="1650748415">
    <w:abstractNumId w:val="13"/>
  </w:num>
  <w:num w:numId="3" w16cid:durableId="839931491">
    <w:abstractNumId w:val="31"/>
  </w:num>
  <w:num w:numId="4" w16cid:durableId="460198809">
    <w:abstractNumId w:val="28"/>
  </w:num>
  <w:num w:numId="5" w16cid:durableId="2083982292">
    <w:abstractNumId w:val="43"/>
  </w:num>
  <w:num w:numId="6" w16cid:durableId="1151210120">
    <w:abstractNumId w:val="47"/>
  </w:num>
  <w:num w:numId="7" w16cid:durableId="1033385129">
    <w:abstractNumId w:val="1"/>
  </w:num>
  <w:num w:numId="8" w16cid:durableId="417530646">
    <w:abstractNumId w:val="21"/>
  </w:num>
  <w:num w:numId="9" w16cid:durableId="267274253">
    <w:abstractNumId w:val="42"/>
  </w:num>
  <w:num w:numId="10" w16cid:durableId="1634480164">
    <w:abstractNumId w:val="48"/>
  </w:num>
  <w:num w:numId="11" w16cid:durableId="2036151862">
    <w:abstractNumId w:val="24"/>
  </w:num>
  <w:num w:numId="12" w16cid:durableId="1246912427">
    <w:abstractNumId w:val="38"/>
  </w:num>
  <w:num w:numId="13" w16cid:durableId="409548921">
    <w:abstractNumId w:val="26"/>
  </w:num>
  <w:num w:numId="14" w16cid:durableId="2132358908">
    <w:abstractNumId w:val="10"/>
  </w:num>
  <w:num w:numId="15" w16cid:durableId="755907882">
    <w:abstractNumId w:val="20"/>
  </w:num>
  <w:num w:numId="16" w16cid:durableId="1053236527">
    <w:abstractNumId w:val="11"/>
  </w:num>
  <w:num w:numId="17" w16cid:durableId="1001397501">
    <w:abstractNumId w:val="46"/>
  </w:num>
  <w:num w:numId="18" w16cid:durableId="678967716">
    <w:abstractNumId w:val="2"/>
  </w:num>
  <w:num w:numId="19" w16cid:durableId="495657562">
    <w:abstractNumId w:val="3"/>
  </w:num>
  <w:num w:numId="20" w16cid:durableId="374164228">
    <w:abstractNumId w:val="14"/>
  </w:num>
  <w:num w:numId="21" w16cid:durableId="1450858144">
    <w:abstractNumId w:val="39"/>
  </w:num>
  <w:num w:numId="22" w16cid:durableId="2072924099">
    <w:abstractNumId w:val="7"/>
  </w:num>
  <w:num w:numId="23" w16cid:durableId="1224097007">
    <w:abstractNumId w:val="16"/>
  </w:num>
  <w:num w:numId="24" w16cid:durableId="41294661">
    <w:abstractNumId w:val="6"/>
  </w:num>
  <w:num w:numId="25" w16cid:durableId="604726390">
    <w:abstractNumId w:val="0"/>
  </w:num>
  <w:num w:numId="26" w16cid:durableId="1669357630">
    <w:abstractNumId w:val="25"/>
  </w:num>
  <w:num w:numId="27" w16cid:durableId="1689405128">
    <w:abstractNumId w:val="32"/>
  </w:num>
  <w:num w:numId="28" w16cid:durableId="1518422263">
    <w:abstractNumId w:val="18"/>
  </w:num>
  <w:num w:numId="29" w16cid:durableId="1878930974">
    <w:abstractNumId w:val="50"/>
  </w:num>
  <w:num w:numId="30" w16cid:durableId="1138034558">
    <w:abstractNumId w:val="29"/>
  </w:num>
  <w:num w:numId="31" w16cid:durableId="1973637700">
    <w:abstractNumId w:val="15"/>
  </w:num>
  <w:num w:numId="32" w16cid:durableId="1847936993">
    <w:abstractNumId w:val="36"/>
  </w:num>
  <w:num w:numId="33" w16cid:durableId="1853032004">
    <w:abstractNumId w:val="12"/>
  </w:num>
  <w:num w:numId="34" w16cid:durableId="1568223634">
    <w:abstractNumId w:val="33"/>
  </w:num>
  <w:num w:numId="35" w16cid:durableId="282540869">
    <w:abstractNumId w:val="45"/>
  </w:num>
  <w:num w:numId="36" w16cid:durableId="1337657166">
    <w:abstractNumId w:val="41"/>
  </w:num>
  <w:num w:numId="37" w16cid:durableId="1724711959">
    <w:abstractNumId w:val="8"/>
  </w:num>
  <w:num w:numId="38" w16cid:durableId="2123500476">
    <w:abstractNumId w:val="22"/>
  </w:num>
  <w:num w:numId="39" w16cid:durableId="823856602">
    <w:abstractNumId w:val="5"/>
  </w:num>
  <w:num w:numId="40" w16cid:durableId="1894467008">
    <w:abstractNumId w:val="37"/>
  </w:num>
  <w:num w:numId="41" w16cid:durableId="1901286114">
    <w:abstractNumId w:val="17"/>
  </w:num>
  <w:num w:numId="42" w16cid:durableId="693112262">
    <w:abstractNumId w:val="4"/>
  </w:num>
  <w:num w:numId="43" w16cid:durableId="1345935640">
    <w:abstractNumId w:val="9"/>
  </w:num>
  <w:num w:numId="44" w16cid:durableId="1823496092">
    <w:abstractNumId w:val="44"/>
  </w:num>
  <w:num w:numId="45" w16cid:durableId="1081873327">
    <w:abstractNumId w:val="23"/>
  </w:num>
  <w:num w:numId="46" w16cid:durableId="1607034792">
    <w:abstractNumId w:val="35"/>
  </w:num>
  <w:num w:numId="47" w16cid:durableId="1868326066">
    <w:abstractNumId w:val="27"/>
  </w:num>
  <w:num w:numId="48" w16cid:durableId="405689178">
    <w:abstractNumId w:val="49"/>
  </w:num>
  <w:num w:numId="49" w16cid:durableId="2132505199">
    <w:abstractNumId w:val="40"/>
  </w:num>
  <w:num w:numId="50" w16cid:durableId="989334176">
    <w:abstractNumId w:val="30"/>
  </w:num>
  <w:num w:numId="51" w16cid:durableId="17588184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C6"/>
    <w:rsid w:val="00000016"/>
    <w:rsid w:val="000008AC"/>
    <w:rsid w:val="000031D7"/>
    <w:rsid w:val="00004958"/>
    <w:rsid w:val="00006F28"/>
    <w:rsid w:val="00014E6C"/>
    <w:rsid w:val="000226B8"/>
    <w:rsid w:val="00024EF8"/>
    <w:rsid w:val="00026B7F"/>
    <w:rsid w:val="00031E50"/>
    <w:rsid w:val="00042562"/>
    <w:rsid w:val="000450AC"/>
    <w:rsid w:val="000469C6"/>
    <w:rsid w:val="000542F2"/>
    <w:rsid w:val="00060531"/>
    <w:rsid w:val="0007150B"/>
    <w:rsid w:val="00076C98"/>
    <w:rsid w:val="0007711D"/>
    <w:rsid w:val="000817BA"/>
    <w:rsid w:val="00082F89"/>
    <w:rsid w:val="00091FBD"/>
    <w:rsid w:val="00093BC2"/>
    <w:rsid w:val="000B00B6"/>
    <w:rsid w:val="000B182B"/>
    <w:rsid w:val="000B27EC"/>
    <w:rsid w:val="000B59BE"/>
    <w:rsid w:val="000C1852"/>
    <w:rsid w:val="000C3F90"/>
    <w:rsid w:val="000CD7C0"/>
    <w:rsid w:val="000F2170"/>
    <w:rsid w:val="000F7870"/>
    <w:rsid w:val="001054D2"/>
    <w:rsid w:val="0010791A"/>
    <w:rsid w:val="001103B8"/>
    <w:rsid w:val="00112B8E"/>
    <w:rsid w:val="001131C2"/>
    <w:rsid w:val="0012037A"/>
    <w:rsid w:val="001224CF"/>
    <w:rsid w:val="001236E1"/>
    <w:rsid w:val="00137B5D"/>
    <w:rsid w:val="001407FE"/>
    <w:rsid w:val="001459B2"/>
    <w:rsid w:val="00152B41"/>
    <w:rsid w:val="00153CA1"/>
    <w:rsid w:val="00155BC9"/>
    <w:rsid w:val="00156BA9"/>
    <w:rsid w:val="001811C7"/>
    <w:rsid w:val="00192916"/>
    <w:rsid w:val="00195BC4"/>
    <w:rsid w:val="00197471"/>
    <w:rsid w:val="001B1B1D"/>
    <w:rsid w:val="001C4729"/>
    <w:rsid w:val="001D0897"/>
    <w:rsid w:val="001D0975"/>
    <w:rsid w:val="001D6613"/>
    <w:rsid w:val="001D6C18"/>
    <w:rsid w:val="001D7740"/>
    <w:rsid w:val="001E341E"/>
    <w:rsid w:val="001E362B"/>
    <w:rsid w:val="001E573B"/>
    <w:rsid w:val="001E6FA3"/>
    <w:rsid w:val="001F33C1"/>
    <w:rsid w:val="001F36CC"/>
    <w:rsid w:val="001F3B65"/>
    <w:rsid w:val="001F5421"/>
    <w:rsid w:val="001F7438"/>
    <w:rsid w:val="00202A0C"/>
    <w:rsid w:val="00204E7E"/>
    <w:rsid w:val="0021312C"/>
    <w:rsid w:val="0021615D"/>
    <w:rsid w:val="00217AA2"/>
    <w:rsid w:val="00217E16"/>
    <w:rsid w:val="00222158"/>
    <w:rsid w:val="0022314B"/>
    <w:rsid w:val="00224B26"/>
    <w:rsid w:val="00225DF0"/>
    <w:rsid w:val="00227463"/>
    <w:rsid w:val="002362C5"/>
    <w:rsid w:val="002376E2"/>
    <w:rsid w:val="00242E1C"/>
    <w:rsid w:val="00246EB6"/>
    <w:rsid w:val="002507E7"/>
    <w:rsid w:val="00255899"/>
    <w:rsid w:val="00261DED"/>
    <w:rsid w:val="00262E49"/>
    <w:rsid w:val="00265C57"/>
    <w:rsid w:val="00272974"/>
    <w:rsid w:val="00276171"/>
    <w:rsid w:val="00277011"/>
    <w:rsid w:val="00281A39"/>
    <w:rsid w:val="002849C3"/>
    <w:rsid w:val="00286C30"/>
    <w:rsid w:val="00287175"/>
    <w:rsid w:val="00287E11"/>
    <w:rsid w:val="002943BC"/>
    <w:rsid w:val="00295C4B"/>
    <w:rsid w:val="002A04C4"/>
    <w:rsid w:val="002C1897"/>
    <w:rsid w:val="002C3EBB"/>
    <w:rsid w:val="002C4716"/>
    <w:rsid w:val="002C5675"/>
    <w:rsid w:val="002D2D61"/>
    <w:rsid w:val="002D33AF"/>
    <w:rsid w:val="002D7071"/>
    <w:rsid w:val="002E4755"/>
    <w:rsid w:val="002E4C3C"/>
    <w:rsid w:val="002F0381"/>
    <w:rsid w:val="002F1EDD"/>
    <w:rsid w:val="002F3223"/>
    <w:rsid w:val="002F7F4C"/>
    <w:rsid w:val="00304BFC"/>
    <w:rsid w:val="00304EB4"/>
    <w:rsid w:val="00307D82"/>
    <w:rsid w:val="0033720C"/>
    <w:rsid w:val="003415B6"/>
    <w:rsid w:val="00344700"/>
    <w:rsid w:val="00344E2C"/>
    <w:rsid w:val="003714F0"/>
    <w:rsid w:val="00385CFE"/>
    <w:rsid w:val="00386485"/>
    <w:rsid w:val="0038670C"/>
    <w:rsid w:val="00392372"/>
    <w:rsid w:val="003A23B2"/>
    <w:rsid w:val="003A40AE"/>
    <w:rsid w:val="003A42FE"/>
    <w:rsid w:val="003A478E"/>
    <w:rsid w:val="003A5F66"/>
    <w:rsid w:val="003A67F6"/>
    <w:rsid w:val="003A6B8F"/>
    <w:rsid w:val="003B3478"/>
    <w:rsid w:val="003B7497"/>
    <w:rsid w:val="003D0A57"/>
    <w:rsid w:val="003D0AC2"/>
    <w:rsid w:val="003D1059"/>
    <w:rsid w:val="003D3C6B"/>
    <w:rsid w:val="003D5237"/>
    <w:rsid w:val="003E2C82"/>
    <w:rsid w:val="003E3FA3"/>
    <w:rsid w:val="003E767C"/>
    <w:rsid w:val="003F6E4C"/>
    <w:rsid w:val="003F77C2"/>
    <w:rsid w:val="00400D85"/>
    <w:rsid w:val="00402438"/>
    <w:rsid w:val="0040367B"/>
    <w:rsid w:val="00415D59"/>
    <w:rsid w:val="00417FD2"/>
    <w:rsid w:val="00432CD8"/>
    <w:rsid w:val="00433ADE"/>
    <w:rsid w:val="00447B63"/>
    <w:rsid w:val="00456197"/>
    <w:rsid w:val="00465BD9"/>
    <w:rsid w:val="00471A95"/>
    <w:rsid w:val="004737ED"/>
    <w:rsid w:val="004823D2"/>
    <w:rsid w:val="00483802"/>
    <w:rsid w:val="00483EB3"/>
    <w:rsid w:val="004911C6"/>
    <w:rsid w:val="0049233C"/>
    <w:rsid w:val="00493642"/>
    <w:rsid w:val="00496E67"/>
    <w:rsid w:val="004A27C0"/>
    <w:rsid w:val="004A2CC1"/>
    <w:rsid w:val="004B6BF9"/>
    <w:rsid w:val="004B73ED"/>
    <w:rsid w:val="004B7CF6"/>
    <w:rsid w:val="004C0451"/>
    <w:rsid w:val="004C28B4"/>
    <w:rsid w:val="004C7BFD"/>
    <w:rsid w:val="004D05BF"/>
    <w:rsid w:val="004D1BED"/>
    <w:rsid w:val="004D5075"/>
    <w:rsid w:val="004D554A"/>
    <w:rsid w:val="004D7159"/>
    <w:rsid w:val="004E7F8E"/>
    <w:rsid w:val="004F02E7"/>
    <w:rsid w:val="004F5A59"/>
    <w:rsid w:val="00503200"/>
    <w:rsid w:val="00503E31"/>
    <w:rsid w:val="0050647A"/>
    <w:rsid w:val="00507C74"/>
    <w:rsid w:val="00521CFC"/>
    <w:rsid w:val="00523FCE"/>
    <w:rsid w:val="00524EF1"/>
    <w:rsid w:val="0053265C"/>
    <w:rsid w:val="005327C4"/>
    <w:rsid w:val="005365DC"/>
    <w:rsid w:val="005370C1"/>
    <w:rsid w:val="0054256B"/>
    <w:rsid w:val="005451C0"/>
    <w:rsid w:val="005462B3"/>
    <w:rsid w:val="00547BA0"/>
    <w:rsid w:val="00556C9C"/>
    <w:rsid w:val="0055737B"/>
    <w:rsid w:val="00567A0F"/>
    <w:rsid w:val="005727DC"/>
    <w:rsid w:val="00587C96"/>
    <w:rsid w:val="00594E4A"/>
    <w:rsid w:val="005B5E2A"/>
    <w:rsid w:val="005C2B09"/>
    <w:rsid w:val="005D014A"/>
    <w:rsid w:val="005E3CD9"/>
    <w:rsid w:val="005E7BEE"/>
    <w:rsid w:val="00612C85"/>
    <w:rsid w:val="0061327C"/>
    <w:rsid w:val="00614778"/>
    <w:rsid w:val="00623D9A"/>
    <w:rsid w:val="00624CDD"/>
    <w:rsid w:val="00626528"/>
    <w:rsid w:val="0062758B"/>
    <w:rsid w:val="00631149"/>
    <w:rsid w:val="0063172A"/>
    <w:rsid w:val="0064072D"/>
    <w:rsid w:val="00667317"/>
    <w:rsid w:val="0067170A"/>
    <w:rsid w:val="00686009"/>
    <w:rsid w:val="00691E25"/>
    <w:rsid w:val="00694742"/>
    <w:rsid w:val="006949C9"/>
    <w:rsid w:val="006954C2"/>
    <w:rsid w:val="0069596D"/>
    <w:rsid w:val="006979FE"/>
    <w:rsid w:val="006A00C0"/>
    <w:rsid w:val="006A1D81"/>
    <w:rsid w:val="006A7146"/>
    <w:rsid w:val="006E3A92"/>
    <w:rsid w:val="006E4319"/>
    <w:rsid w:val="006E463A"/>
    <w:rsid w:val="006E5C19"/>
    <w:rsid w:val="006E65DB"/>
    <w:rsid w:val="006F0FF3"/>
    <w:rsid w:val="006F17BA"/>
    <w:rsid w:val="006F3AB1"/>
    <w:rsid w:val="006F7528"/>
    <w:rsid w:val="006F76C5"/>
    <w:rsid w:val="0070330B"/>
    <w:rsid w:val="007056F5"/>
    <w:rsid w:val="00711893"/>
    <w:rsid w:val="00712175"/>
    <w:rsid w:val="007122C6"/>
    <w:rsid w:val="00716EF3"/>
    <w:rsid w:val="00717EAE"/>
    <w:rsid w:val="0072371E"/>
    <w:rsid w:val="00724A15"/>
    <w:rsid w:val="00725AAA"/>
    <w:rsid w:val="0073277E"/>
    <w:rsid w:val="00741ADC"/>
    <w:rsid w:val="007430EF"/>
    <w:rsid w:val="00745C60"/>
    <w:rsid w:val="00753B24"/>
    <w:rsid w:val="00753C40"/>
    <w:rsid w:val="00755487"/>
    <w:rsid w:val="00763919"/>
    <w:rsid w:val="00764578"/>
    <w:rsid w:val="00770D7A"/>
    <w:rsid w:val="0077525D"/>
    <w:rsid w:val="00781C06"/>
    <w:rsid w:val="00781CCA"/>
    <w:rsid w:val="007902C6"/>
    <w:rsid w:val="00793DEB"/>
    <w:rsid w:val="007A0F4A"/>
    <w:rsid w:val="007A27F6"/>
    <w:rsid w:val="007A4894"/>
    <w:rsid w:val="007A5740"/>
    <w:rsid w:val="007B43CF"/>
    <w:rsid w:val="007B5BDD"/>
    <w:rsid w:val="007B71B0"/>
    <w:rsid w:val="007B75E3"/>
    <w:rsid w:val="007B7857"/>
    <w:rsid w:val="007D0650"/>
    <w:rsid w:val="007D4D5D"/>
    <w:rsid w:val="007E3C0E"/>
    <w:rsid w:val="007E3FB2"/>
    <w:rsid w:val="007E7BC9"/>
    <w:rsid w:val="007F1A1A"/>
    <w:rsid w:val="007F3F30"/>
    <w:rsid w:val="00801918"/>
    <w:rsid w:val="00821664"/>
    <w:rsid w:val="008234B5"/>
    <w:rsid w:val="00824843"/>
    <w:rsid w:val="00827474"/>
    <w:rsid w:val="00832755"/>
    <w:rsid w:val="008338EB"/>
    <w:rsid w:val="0084001B"/>
    <w:rsid w:val="00843EA4"/>
    <w:rsid w:val="00845BB0"/>
    <w:rsid w:val="00872CF4"/>
    <w:rsid w:val="008764B3"/>
    <w:rsid w:val="0089014D"/>
    <w:rsid w:val="008957A9"/>
    <w:rsid w:val="008A0ABC"/>
    <w:rsid w:val="008A103C"/>
    <w:rsid w:val="008A5867"/>
    <w:rsid w:val="008A6242"/>
    <w:rsid w:val="008A6B23"/>
    <w:rsid w:val="008A6E4E"/>
    <w:rsid w:val="008B31D5"/>
    <w:rsid w:val="008B5C44"/>
    <w:rsid w:val="008B771C"/>
    <w:rsid w:val="008C1430"/>
    <w:rsid w:val="008C3197"/>
    <w:rsid w:val="008C4D8D"/>
    <w:rsid w:val="008C6475"/>
    <w:rsid w:val="008D26B2"/>
    <w:rsid w:val="008D51BA"/>
    <w:rsid w:val="008E2D9C"/>
    <w:rsid w:val="008E4FB3"/>
    <w:rsid w:val="008E591A"/>
    <w:rsid w:val="008F4045"/>
    <w:rsid w:val="008F5333"/>
    <w:rsid w:val="0090021C"/>
    <w:rsid w:val="0090441A"/>
    <w:rsid w:val="00916C5C"/>
    <w:rsid w:val="00927035"/>
    <w:rsid w:val="00934D9B"/>
    <w:rsid w:val="0093670E"/>
    <w:rsid w:val="00937D77"/>
    <w:rsid w:val="00937DB0"/>
    <w:rsid w:val="009414E3"/>
    <w:rsid w:val="00942D8E"/>
    <w:rsid w:val="00951CAB"/>
    <w:rsid w:val="0095534E"/>
    <w:rsid w:val="00960676"/>
    <w:rsid w:val="00961B23"/>
    <w:rsid w:val="00962D2D"/>
    <w:rsid w:val="00970044"/>
    <w:rsid w:val="00973226"/>
    <w:rsid w:val="009960FC"/>
    <w:rsid w:val="009A0027"/>
    <w:rsid w:val="009A1D59"/>
    <w:rsid w:val="009A2D91"/>
    <w:rsid w:val="009A3B75"/>
    <w:rsid w:val="009A4960"/>
    <w:rsid w:val="009A4EAC"/>
    <w:rsid w:val="009B15B2"/>
    <w:rsid w:val="009B3B7E"/>
    <w:rsid w:val="009C7ECE"/>
    <w:rsid w:val="009D37D0"/>
    <w:rsid w:val="009D3F27"/>
    <w:rsid w:val="009E5B0B"/>
    <w:rsid w:val="009E715A"/>
    <w:rsid w:val="009E7AF5"/>
    <w:rsid w:val="009F2B01"/>
    <w:rsid w:val="009F525C"/>
    <w:rsid w:val="009F5362"/>
    <w:rsid w:val="00A00E5F"/>
    <w:rsid w:val="00A01B34"/>
    <w:rsid w:val="00A0298C"/>
    <w:rsid w:val="00A04A24"/>
    <w:rsid w:val="00A14CC3"/>
    <w:rsid w:val="00A23BFD"/>
    <w:rsid w:val="00A31631"/>
    <w:rsid w:val="00A43101"/>
    <w:rsid w:val="00A43238"/>
    <w:rsid w:val="00A43375"/>
    <w:rsid w:val="00A45026"/>
    <w:rsid w:val="00A532F3"/>
    <w:rsid w:val="00A547C9"/>
    <w:rsid w:val="00A57153"/>
    <w:rsid w:val="00A65F1F"/>
    <w:rsid w:val="00A7197D"/>
    <w:rsid w:val="00A7786D"/>
    <w:rsid w:val="00A835AF"/>
    <w:rsid w:val="00A83DDB"/>
    <w:rsid w:val="00A8575E"/>
    <w:rsid w:val="00A8790C"/>
    <w:rsid w:val="00A90C23"/>
    <w:rsid w:val="00A93811"/>
    <w:rsid w:val="00A93F02"/>
    <w:rsid w:val="00A9478F"/>
    <w:rsid w:val="00A950CF"/>
    <w:rsid w:val="00AA1345"/>
    <w:rsid w:val="00AA1512"/>
    <w:rsid w:val="00AA4D03"/>
    <w:rsid w:val="00AA5054"/>
    <w:rsid w:val="00AA5DFB"/>
    <w:rsid w:val="00AA7715"/>
    <w:rsid w:val="00AB2406"/>
    <w:rsid w:val="00AB3D69"/>
    <w:rsid w:val="00AB7A0B"/>
    <w:rsid w:val="00AC388F"/>
    <w:rsid w:val="00AC57B7"/>
    <w:rsid w:val="00AD1BE5"/>
    <w:rsid w:val="00AD3AAD"/>
    <w:rsid w:val="00AD5108"/>
    <w:rsid w:val="00AD5DD0"/>
    <w:rsid w:val="00AE4A11"/>
    <w:rsid w:val="00AE67FF"/>
    <w:rsid w:val="00AF1E7A"/>
    <w:rsid w:val="00AF5978"/>
    <w:rsid w:val="00B03C52"/>
    <w:rsid w:val="00B046F5"/>
    <w:rsid w:val="00B1209D"/>
    <w:rsid w:val="00B152D3"/>
    <w:rsid w:val="00B243FA"/>
    <w:rsid w:val="00B2448F"/>
    <w:rsid w:val="00B52AFD"/>
    <w:rsid w:val="00B53B81"/>
    <w:rsid w:val="00B5770A"/>
    <w:rsid w:val="00B6199B"/>
    <w:rsid w:val="00B633D2"/>
    <w:rsid w:val="00B66F43"/>
    <w:rsid w:val="00B72CD3"/>
    <w:rsid w:val="00B75179"/>
    <w:rsid w:val="00B76DF9"/>
    <w:rsid w:val="00B862C9"/>
    <w:rsid w:val="00B92ACF"/>
    <w:rsid w:val="00B9380E"/>
    <w:rsid w:val="00B94366"/>
    <w:rsid w:val="00B9650B"/>
    <w:rsid w:val="00BA5D5C"/>
    <w:rsid w:val="00BB0BAB"/>
    <w:rsid w:val="00BB47CE"/>
    <w:rsid w:val="00BB7CE8"/>
    <w:rsid w:val="00BC42A0"/>
    <w:rsid w:val="00BC4957"/>
    <w:rsid w:val="00BC4DD0"/>
    <w:rsid w:val="00BC4EE9"/>
    <w:rsid w:val="00BD082F"/>
    <w:rsid w:val="00BE3EE1"/>
    <w:rsid w:val="00BF08C3"/>
    <w:rsid w:val="00BF2032"/>
    <w:rsid w:val="00BF33B6"/>
    <w:rsid w:val="00BF36AE"/>
    <w:rsid w:val="00BF5705"/>
    <w:rsid w:val="00BF5EE2"/>
    <w:rsid w:val="00C0168B"/>
    <w:rsid w:val="00C07BC3"/>
    <w:rsid w:val="00C225F7"/>
    <w:rsid w:val="00C30188"/>
    <w:rsid w:val="00C30B3D"/>
    <w:rsid w:val="00C36E7B"/>
    <w:rsid w:val="00C42614"/>
    <w:rsid w:val="00C434D7"/>
    <w:rsid w:val="00C465C3"/>
    <w:rsid w:val="00C5032E"/>
    <w:rsid w:val="00C54433"/>
    <w:rsid w:val="00C6329B"/>
    <w:rsid w:val="00C70944"/>
    <w:rsid w:val="00C73124"/>
    <w:rsid w:val="00C7658E"/>
    <w:rsid w:val="00C765E8"/>
    <w:rsid w:val="00C8710E"/>
    <w:rsid w:val="00C9034B"/>
    <w:rsid w:val="00C92D29"/>
    <w:rsid w:val="00C93326"/>
    <w:rsid w:val="00C96C74"/>
    <w:rsid w:val="00CA0857"/>
    <w:rsid w:val="00CB3908"/>
    <w:rsid w:val="00CB47E2"/>
    <w:rsid w:val="00CB6461"/>
    <w:rsid w:val="00CC07F4"/>
    <w:rsid w:val="00CC1631"/>
    <w:rsid w:val="00CC2BCB"/>
    <w:rsid w:val="00CC4FBC"/>
    <w:rsid w:val="00CD4614"/>
    <w:rsid w:val="00CD46F7"/>
    <w:rsid w:val="00CE1206"/>
    <w:rsid w:val="00CE2E10"/>
    <w:rsid w:val="00CE320A"/>
    <w:rsid w:val="00CF25C8"/>
    <w:rsid w:val="00CF2F19"/>
    <w:rsid w:val="00CF494F"/>
    <w:rsid w:val="00D0026E"/>
    <w:rsid w:val="00D01371"/>
    <w:rsid w:val="00D048D7"/>
    <w:rsid w:val="00D13686"/>
    <w:rsid w:val="00D141BE"/>
    <w:rsid w:val="00D25433"/>
    <w:rsid w:val="00D35877"/>
    <w:rsid w:val="00D429B1"/>
    <w:rsid w:val="00D42FF8"/>
    <w:rsid w:val="00D44968"/>
    <w:rsid w:val="00D46F0A"/>
    <w:rsid w:val="00D50399"/>
    <w:rsid w:val="00D5161C"/>
    <w:rsid w:val="00D51FDA"/>
    <w:rsid w:val="00D52F01"/>
    <w:rsid w:val="00D57045"/>
    <w:rsid w:val="00D66EAD"/>
    <w:rsid w:val="00D71372"/>
    <w:rsid w:val="00D73FE5"/>
    <w:rsid w:val="00D901BB"/>
    <w:rsid w:val="00D91136"/>
    <w:rsid w:val="00D91DF3"/>
    <w:rsid w:val="00D937ED"/>
    <w:rsid w:val="00D9446A"/>
    <w:rsid w:val="00D952F4"/>
    <w:rsid w:val="00D95641"/>
    <w:rsid w:val="00D978CB"/>
    <w:rsid w:val="00DA29B4"/>
    <w:rsid w:val="00DA5A6F"/>
    <w:rsid w:val="00DB0E59"/>
    <w:rsid w:val="00DC4A04"/>
    <w:rsid w:val="00DC6097"/>
    <w:rsid w:val="00DC6D20"/>
    <w:rsid w:val="00DD185D"/>
    <w:rsid w:val="00DD44C4"/>
    <w:rsid w:val="00DD5B44"/>
    <w:rsid w:val="00DD7C4F"/>
    <w:rsid w:val="00DE3DCB"/>
    <w:rsid w:val="00DE421B"/>
    <w:rsid w:val="00DE6613"/>
    <w:rsid w:val="00DE7417"/>
    <w:rsid w:val="00DF17FD"/>
    <w:rsid w:val="00E013DD"/>
    <w:rsid w:val="00E111A5"/>
    <w:rsid w:val="00E111B2"/>
    <w:rsid w:val="00E1264E"/>
    <w:rsid w:val="00E208F8"/>
    <w:rsid w:val="00E279C7"/>
    <w:rsid w:val="00E345F1"/>
    <w:rsid w:val="00E413E9"/>
    <w:rsid w:val="00E468FC"/>
    <w:rsid w:val="00E5285B"/>
    <w:rsid w:val="00E60EA1"/>
    <w:rsid w:val="00E63B35"/>
    <w:rsid w:val="00E642AE"/>
    <w:rsid w:val="00E663F7"/>
    <w:rsid w:val="00E66DE1"/>
    <w:rsid w:val="00E74CBE"/>
    <w:rsid w:val="00E772B8"/>
    <w:rsid w:val="00E83403"/>
    <w:rsid w:val="00E84B91"/>
    <w:rsid w:val="00EB3C66"/>
    <w:rsid w:val="00EB468E"/>
    <w:rsid w:val="00EB5ABA"/>
    <w:rsid w:val="00EB7271"/>
    <w:rsid w:val="00EC3915"/>
    <w:rsid w:val="00EC5F15"/>
    <w:rsid w:val="00EC6082"/>
    <w:rsid w:val="00EE70F3"/>
    <w:rsid w:val="00EF046A"/>
    <w:rsid w:val="00EF750D"/>
    <w:rsid w:val="00F03F27"/>
    <w:rsid w:val="00F07EA6"/>
    <w:rsid w:val="00F21E7E"/>
    <w:rsid w:val="00F226D9"/>
    <w:rsid w:val="00F2359C"/>
    <w:rsid w:val="00F25F9A"/>
    <w:rsid w:val="00F33D46"/>
    <w:rsid w:val="00F37019"/>
    <w:rsid w:val="00F3775A"/>
    <w:rsid w:val="00F42262"/>
    <w:rsid w:val="00F467C0"/>
    <w:rsid w:val="00F47661"/>
    <w:rsid w:val="00F50877"/>
    <w:rsid w:val="00F63BA8"/>
    <w:rsid w:val="00F72973"/>
    <w:rsid w:val="00F74256"/>
    <w:rsid w:val="00F812CE"/>
    <w:rsid w:val="00F81FB0"/>
    <w:rsid w:val="00F852E0"/>
    <w:rsid w:val="00F90AB2"/>
    <w:rsid w:val="00F93AF1"/>
    <w:rsid w:val="00F97EAF"/>
    <w:rsid w:val="00FA0DCF"/>
    <w:rsid w:val="00FA53AC"/>
    <w:rsid w:val="00FA5996"/>
    <w:rsid w:val="00FC1B91"/>
    <w:rsid w:val="00FC4315"/>
    <w:rsid w:val="00FC4DAC"/>
    <w:rsid w:val="00FC5A40"/>
    <w:rsid w:val="00FC6C52"/>
    <w:rsid w:val="00FD169D"/>
    <w:rsid w:val="00FE4FD3"/>
    <w:rsid w:val="00FE6082"/>
    <w:rsid w:val="00FF0298"/>
    <w:rsid w:val="00FF0A1F"/>
    <w:rsid w:val="00FF69EF"/>
    <w:rsid w:val="027AABC2"/>
    <w:rsid w:val="0493C3BD"/>
    <w:rsid w:val="065665A7"/>
    <w:rsid w:val="06DC4122"/>
    <w:rsid w:val="07C44DA3"/>
    <w:rsid w:val="088A61D3"/>
    <w:rsid w:val="08A2A7C7"/>
    <w:rsid w:val="0C249C45"/>
    <w:rsid w:val="0D97EE25"/>
    <w:rsid w:val="109AED39"/>
    <w:rsid w:val="10F82C33"/>
    <w:rsid w:val="11D15028"/>
    <w:rsid w:val="11F4446C"/>
    <w:rsid w:val="1229BC96"/>
    <w:rsid w:val="1314F04E"/>
    <w:rsid w:val="151A425B"/>
    <w:rsid w:val="1572B0A3"/>
    <w:rsid w:val="15984F45"/>
    <w:rsid w:val="17BBA422"/>
    <w:rsid w:val="18356B95"/>
    <w:rsid w:val="1928B3E0"/>
    <w:rsid w:val="1BF252E5"/>
    <w:rsid w:val="1CA67ED4"/>
    <w:rsid w:val="1D556092"/>
    <w:rsid w:val="1DD2F0B8"/>
    <w:rsid w:val="2031EAA4"/>
    <w:rsid w:val="20555036"/>
    <w:rsid w:val="2098F0A4"/>
    <w:rsid w:val="22F78FF6"/>
    <w:rsid w:val="2534E8AE"/>
    <w:rsid w:val="26403BE6"/>
    <w:rsid w:val="29C62B25"/>
    <w:rsid w:val="29E3DA1E"/>
    <w:rsid w:val="2BDBE30B"/>
    <w:rsid w:val="2C00B73F"/>
    <w:rsid w:val="2CB496EA"/>
    <w:rsid w:val="2E4EDF6F"/>
    <w:rsid w:val="2F4F7BD5"/>
    <w:rsid w:val="30AFB7C9"/>
    <w:rsid w:val="323406DD"/>
    <w:rsid w:val="3261F57D"/>
    <w:rsid w:val="334AA9D7"/>
    <w:rsid w:val="33BBC336"/>
    <w:rsid w:val="33C66EE7"/>
    <w:rsid w:val="341E09D7"/>
    <w:rsid w:val="35FBB18E"/>
    <w:rsid w:val="36DB47B8"/>
    <w:rsid w:val="36DF20A2"/>
    <w:rsid w:val="3749F622"/>
    <w:rsid w:val="38201FD5"/>
    <w:rsid w:val="3917165F"/>
    <w:rsid w:val="393FCDB7"/>
    <w:rsid w:val="39626CCD"/>
    <w:rsid w:val="3966EF36"/>
    <w:rsid w:val="3AE59A16"/>
    <w:rsid w:val="3CBAFE43"/>
    <w:rsid w:val="3CCD6239"/>
    <w:rsid w:val="404C056E"/>
    <w:rsid w:val="41188D4D"/>
    <w:rsid w:val="44B963A7"/>
    <w:rsid w:val="45EF4A0A"/>
    <w:rsid w:val="46A58DEF"/>
    <w:rsid w:val="47D5DB1E"/>
    <w:rsid w:val="4A22D389"/>
    <w:rsid w:val="4D7214E1"/>
    <w:rsid w:val="4DA7BDB7"/>
    <w:rsid w:val="5193EF76"/>
    <w:rsid w:val="51BD0622"/>
    <w:rsid w:val="52C30607"/>
    <w:rsid w:val="5331C2CB"/>
    <w:rsid w:val="54994FF9"/>
    <w:rsid w:val="549F2513"/>
    <w:rsid w:val="567A0D30"/>
    <w:rsid w:val="56CA3C32"/>
    <w:rsid w:val="58237075"/>
    <w:rsid w:val="58FA1D45"/>
    <w:rsid w:val="5912ACB9"/>
    <w:rsid w:val="5923C88E"/>
    <w:rsid w:val="5954047B"/>
    <w:rsid w:val="5A1CD1BB"/>
    <w:rsid w:val="5B0785D8"/>
    <w:rsid w:val="5C445C03"/>
    <w:rsid w:val="5E0C7A41"/>
    <w:rsid w:val="5F5C7021"/>
    <w:rsid w:val="60873348"/>
    <w:rsid w:val="62E3A68B"/>
    <w:rsid w:val="638BD280"/>
    <w:rsid w:val="64735305"/>
    <w:rsid w:val="64CAC79D"/>
    <w:rsid w:val="65B617EF"/>
    <w:rsid w:val="65D05DFB"/>
    <w:rsid w:val="66B92EFA"/>
    <w:rsid w:val="679B66B5"/>
    <w:rsid w:val="692CF26F"/>
    <w:rsid w:val="697C36E6"/>
    <w:rsid w:val="69A6B9BF"/>
    <w:rsid w:val="69E65FDF"/>
    <w:rsid w:val="6C6E71E7"/>
    <w:rsid w:val="6CD9E337"/>
    <w:rsid w:val="6E284656"/>
    <w:rsid w:val="6FF27856"/>
    <w:rsid w:val="701AD752"/>
    <w:rsid w:val="701F9BB1"/>
    <w:rsid w:val="70F0DF83"/>
    <w:rsid w:val="72760507"/>
    <w:rsid w:val="72D9B006"/>
    <w:rsid w:val="733626EC"/>
    <w:rsid w:val="739D520A"/>
    <w:rsid w:val="74986967"/>
    <w:rsid w:val="74C9C5CD"/>
    <w:rsid w:val="756FC930"/>
    <w:rsid w:val="76E586C4"/>
    <w:rsid w:val="77E00FC7"/>
    <w:rsid w:val="7A2C77BF"/>
    <w:rsid w:val="7A701056"/>
    <w:rsid w:val="7A71C6BE"/>
    <w:rsid w:val="7ACB9FB1"/>
    <w:rsid w:val="7BAE79A2"/>
    <w:rsid w:val="7C97EB76"/>
    <w:rsid w:val="7D4AD6AC"/>
    <w:rsid w:val="7E4800A2"/>
    <w:rsid w:val="7F5600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71B7"/>
  <w15:chartTrackingRefBased/>
  <w15:docId w15:val="{DBB00157-73C5-4F94-9564-BA8AE5CB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BF"/>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E111A5"/>
    <w:pPr>
      <w:keepNext/>
      <w:outlineLvl w:val="0"/>
    </w:pPr>
    <w:rPr>
      <w:rFonts w:ascii="Franklin Gothic Heavy" w:hAnsi="Franklin Gothic Heavy"/>
      <w:b/>
      <w:sz w:val="56"/>
      <w:lang w:val="en-US" w:eastAsia="en-US"/>
    </w:rPr>
  </w:style>
  <w:style w:type="paragraph" w:styleId="Heading2">
    <w:name w:val="heading 2"/>
    <w:basedOn w:val="Normal"/>
    <w:next w:val="Normal"/>
    <w:link w:val="Heading2Char"/>
    <w:uiPriority w:val="9"/>
    <w:unhideWhenUsed/>
    <w:qFormat/>
    <w:rsid w:val="00EC60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2C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902C6"/>
  </w:style>
  <w:style w:type="paragraph" w:styleId="Footer">
    <w:name w:val="footer"/>
    <w:basedOn w:val="Normal"/>
    <w:link w:val="FooterChar"/>
    <w:uiPriority w:val="99"/>
    <w:unhideWhenUsed/>
    <w:rsid w:val="007902C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902C6"/>
  </w:style>
  <w:style w:type="table" w:styleId="TableGrid">
    <w:name w:val="Table Grid"/>
    <w:basedOn w:val="TableNormal"/>
    <w:uiPriority w:val="99"/>
    <w:rsid w:val="007902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0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2C6"/>
    <w:rPr>
      <w:rFonts w:ascii="Segoe UI" w:eastAsia="Times New Roman" w:hAnsi="Segoe UI" w:cs="Segoe UI"/>
      <w:sz w:val="18"/>
      <w:szCs w:val="18"/>
      <w:lang w:eastAsia="en-AU"/>
    </w:rPr>
  </w:style>
  <w:style w:type="paragraph" w:styleId="ListParagraph">
    <w:name w:val="List Paragraph"/>
    <w:basedOn w:val="Normal"/>
    <w:uiPriority w:val="99"/>
    <w:qFormat/>
    <w:rsid w:val="001D7740"/>
    <w:pPr>
      <w:ind w:left="720"/>
      <w:contextualSpacing/>
    </w:pPr>
  </w:style>
  <w:style w:type="character" w:styleId="Hyperlink">
    <w:name w:val="Hyperlink"/>
    <w:basedOn w:val="DefaultParagraphFont"/>
    <w:uiPriority w:val="99"/>
    <w:unhideWhenUsed/>
    <w:rsid w:val="008A0ABC"/>
    <w:rPr>
      <w:color w:val="0563C1" w:themeColor="hyperlink"/>
      <w:u w:val="single"/>
    </w:rPr>
  </w:style>
  <w:style w:type="character" w:styleId="UnresolvedMention">
    <w:name w:val="Unresolved Mention"/>
    <w:basedOn w:val="DefaultParagraphFont"/>
    <w:uiPriority w:val="99"/>
    <w:semiHidden/>
    <w:unhideWhenUsed/>
    <w:rsid w:val="008A0ABC"/>
    <w:rPr>
      <w:color w:val="605E5C"/>
      <w:shd w:val="clear" w:color="auto" w:fill="E1DFDD"/>
    </w:rPr>
  </w:style>
  <w:style w:type="character" w:styleId="CommentReference">
    <w:name w:val="annotation reference"/>
    <w:basedOn w:val="DefaultParagraphFont"/>
    <w:uiPriority w:val="99"/>
    <w:semiHidden/>
    <w:unhideWhenUsed/>
    <w:rsid w:val="00042562"/>
    <w:rPr>
      <w:sz w:val="16"/>
      <w:szCs w:val="16"/>
    </w:rPr>
  </w:style>
  <w:style w:type="paragraph" w:styleId="CommentText">
    <w:name w:val="annotation text"/>
    <w:basedOn w:val="Normal"/>
    <w:link w:val="CommentTextChar"/>
    <w:uiPriority w:val="99"/>
    <w:unhideWhenUsed/>
    <w:rsid w:val="00042562"/>
    <w:rPr>
      <w:sz w:val="20"/>
    </w:rPr>
  </w:style>
  <w:style w:type="character" w:customStyle="1" w:styleId="CommentTextChar">
    <w:name w:val="Comment Text Char"/>
    <w:basedOn w:val="DefaultParagraphFont"/>
    <w:link w:val="CommentText"/>
    <w:uiPriority w:val="99"/>
    <w:rsid w:val="0004256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42562"/>
    <w:rPr>
      <w:b/>
      <w:bCs/>
    </w:rPr>
  </w:style>
  <w:style w:type="character" w:customStyle="1" w:styleId="CommentSubjectChar">
    <w:name w:val="Comment Subject Char"/>
    <w:basedOn w:val="CommentTextChar"/>
    <w:link w:val="CommentSubject"/>
    <w:uiPriority w:val="99"/>
    <w:semiHidden/>
    <w:rsid w:val="00042562"/>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9"/>
    <w:rsid w:val="00E111A5"/>
    <w:rPr>
      <w:rFonts w:ascii="Franklin Gothic Heavy" w:eastAsia="Times New Roman" w:hAnsi="Franklin Gothic Heavy" w:cs="Times New Roman"/>
      <w:b/>
      <w:sz w:val="56"/>
      <w:szCs w:val="20"/>
      <w:lang w:val="en-US"/>
    </w:rPr>
  </w:style>
  <w:style w:type="paragraph" w:styleId="BodyText">
    <w:name w:val="Body Text"/>
    <w:basedOn w:val="Normal"/>
    <w:link w:val="BodyTextChar"/>
    <w:uiPriority w:val="99"/>
    <w:unhideWhenUsed/>
    <w:rsid w:val="00E111A5"/>
    <w:pPr>
      <w:spacing w:after="120"/>
    </w:pPr>
    <w:rPr>
      <w:szCs w:val="24"/>
      <w:lang w:val="en-US" w:eastAsia="en-US"/>
    </w:rPr>
  </w:style>
  <w:style w:type="character" w:customStyle="1" w:styleId="BodyTextChar">
    <w:name w:val="Body Text Char"/>
    <w:basedOn w:val="DefaultParagraphFont"/>
    <w:link w:val="BodyText"/>
    <w:uiPriority w:val="99"/>
    <w:rsid w:val="00E111A5"/>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CC16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631"/>
    <w:rPr>
      <w:rFonts w:asciiTheme="majorHAnsi" w:eastAsiaTheme="majorEastAsia" w:hAnsiTheme="majorHAnsi" w:cstheme="majorBidi"/>
      <w:spacing w:val="-10"/>
      <w:kern w:val="28"/>
      <w:sz w:val="56"/>
      <w:szCs w:val="56"/>
      <w:lang w:eastAsia="en-AU"/>
    </w:rPr>
  </w:style>
  <w:style w:type="character" w:customStyle="1" w:styleId="Heading2Char">
    <w:name w:val="Heading 2 Char"/>
    <w:basedOn w:val="DefaultParagraphFont"/>
    <w:link w:val="Heading2"/>
    <w:uiPriority w:val="9"/>
    <w:rsid w:val="00EC6082"/>
    <w:rPr>
      <w:rFonts w:asciiTheme="majorHAnsi" w:eastAsiaTheme="majorEastAsia" w:hAnsiTheme="majorHAnsi" w:cstheme="majorBidi"/>
      <w:color w:val="2F5496" w:themeColor="accent1" w:themeShade="BF"/>
      <w:sz w:val="26"/>
      <w:szCs w:val="26"/>
      <w:lang w:eastAsia="en-AU"/>
    </w:rPr>
  </w:style>
  <w:style w:type="paragraph" w:styleId="Revision">
    <w:name w:val="Revision"/>
    <w:hidden/>
    <w:uiPriority w:val="99"/>
    <w:semiHidden/>
    <w:rsid w:val="00262E49"/>
    <w:pPr>
      <w:spacing w:after="0" w:line="240" w:lineRule="auto"/>
    </w:pPr>
    <w:rPr>
      <w:rFonts w:ascii="Times New Roman" w:eastAsia="Times New Roman" w:hAnsi="Times New Roman" w:cs="Times New Roman"/>
      <w:sz w:val="24"/>
      <w:szCs w:val="20"/>
      <w:lang w:eastAsia="en-AU"/>
    </w:rPr>
  </w:style>
  <w:style w:type="paragraph" w:styleId="NormalWeb">
    <w:name w:val="Normal (Web)"/>
    <w:basedOn w:val="Normal"/>
    <w:uiPriority w:val="99"/>
    <w:semiHidden/>
    <w:unhideWhenUsed/>
    <w:rsid w:val="00BF36AE"/>
    <w:pPr>
      <w:spacing w:before="100" w:beforeAutospacing="1" w:after="100" w:afterAutospacing="1"/>
    </w:pPr>
    <w:rPr>
      <w:szCs w:val="24"/>
    </w:rPr>
  </w:style>
  <w:style w:type="character" w:styleId="Emphasis">
    <w:name w:val="Emphasis"/>
    <w:basedOn w:val="DefaultParagraphFont"/>
    <w:uiPriority w:val="20"/>
    <w:qFormat/>
    <w:rsid w:val="00F729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693">
      <w:bodyDiv w:val="1"/>
      <w:marLeft w:val="0"/>
      <w:marRight w:val="0"/>
      <w:marTop w:val="0"/>
      <w:marBottom w:val="0"/>
      <w:divBdr>
        <w:top w:val="none" w:sz="0" w:space="0" w:color="auto"/>
        <w:left w:val="none" w:sz="0" w:space="0" w:color="auto"/>
        <w:bottom w:val="none" w:sz="0" w:space="0" w:color="auto"/>
        <w:right w:val="none" w:sz="0" w:space="0" w:color="auto"/>
      </w:divBdr>
    </w:div>
    <w:div w:id="380599375">
      <w:bodyDiv w:val="1"/>
      <w:marLeft w:val="0"/>
      <w:marRight w:val="0"/>
      <w:marTop w:val="0"/>
      <w:marBottom w:val="0"/>
      <w:divBdr>
        <w:top w:val="none" w:sz="0" w:space="0" w:color="auto"/>
        <w:left w:val="none" w:sz="0" w:space="0" w:color="auto"/>
        <w:bottom w:val="none" w:sz="0" w:space="0" w:color="auto"/>
        <w:right w:val="none" w:sz="0" w:space="0" w:color="auto"/>
      </w:divBdr>
    </w:div>
    <w:div w:id="454522688">
      <w:bodyDiv w:val="1"/>
      <w:marLeft w:val="0"/>
      <w:marRight w:val="0"/>
      <w:marTop w:val="0"/>
      <w:marBottom w:val="0"/>
      <w:divBdr>
        <w:top w:val="none" w:sz="0" w:space="0" w:color="auto"/>
        <w:left w:val="none" w:sz="0" w:space="0" w:color="auto"/>
        <w:bottom w:val="none" w:sz="0" w:space="0" w:color="auto"/>
        <w:right w:val="none" w:sz="0" w:space="0" w:color="auto"/>
      </w:divBdr>
    </w:div>
    <w:div w:id="1260484640">
      <w:bodyDiv w:val="1"/>
      <w:marLeft w:val="0"/>
      <w:marRight w:val="0"/>
      <w:marTop w:val="0"/>
      <w:marBottom w:val="0"/>
      <w:divBdr>
        <w:top w:val="none" w:sz="0" w:space="0" w:color="auto"/>
        <w:left w:val="none" w:sz="0" w:space="0" w:color="auto"/>
        <w:bottom w:val="none" w:sz="0" w:space="0" w:color="auto"/>
        <w:right w:val="none" w:sz="0" w:space="0" w:color="auto"/>
      </w:divBdr>
      <w:divsChild>
        <w:div w:id="437797058">
          <w:marLeft w:val="0"/>
          <w:marRight w:val="0"/>
          <w:marTop w:val="0"/>
          <w:marBottom w:val="0"/>
          <w:divBdr>
            <w:top w:val="none" w:sz="0" w:space="0" w:color="auto"/>
            <w:left w:val="none" w:sz="0" w:space="0" w:color="auto"/>
            <w:bottom w:val="none" w:sz="0" w:space="0" w:color="auto"/>
            <w:right w:val="none" w:sz="0" w:space="0" w:color="auto"/>
          </w:divBdr>
        </w:div>
        <w:div w:id="1271162294">
          <w:marLeft w:val="0"/>
          <w:marRight w:val="0"/>
          <w:marTop w:val="0"/>
          <w:marBottom w:val="0"/>
          <w:divBdr>
            <w:top w:val="none" w:sz="0" w:space="0" w:color="auto"/>
            <w:left w:val="none" w:sz="0" w:space="0" w:color="auto"/>
            <w:bottom w:val="none" w:sz="0" w:space="0" w:color="auto"/>
            <w:right w:val="none" w:sz="0" w:space="0" w:color="auto"/>
          </w:divBdr>
        </w:div>
        <w:div w:id="1824082354">
          <w:marLeft w:val="0"/>
          <w:marRight w:val="0"/>
          <w:marTop w:val="0"/>
          <w:marBottom w:val="0"/>
          <w:divBdr>
            <w:top w:val="none" w:sz="0" w:space="0" w:color="auto"/>
            <w:left w:val="none" w:sz="0" w:space="0" w:color="auto"/>
            <w:bottom w:val="none" w:sz="0" w:space="0" w:color="auto"/>
            <w:right w:val="none" w:sz="0" w:space="0" w:color="auto"/>
          </w:divBdr>
        </w:div>
      </w:divsChild>
    </w:div>
    <w:div w:id="1360887051">
      <w:bodyDiv w:val="1"/>
      <w:marLeft w:val="0"/>
      <w:marRight w:val="0"/>
      <w:marTop w:val="0"/>
      <w:marBottom w:val="0"/>
      <w:divBdr>
        <w:top w:val="none" w:sz="0" w:space="0" w:color="auto"/>
        <w:left w:val="none" w:sz="0" w:space="0" w:color="auto"/>
        <w:bottom w:val="none" w:sz="0" w:space="0" w:color="auto"/>
        <w:right w:val="none" w:sz="0" w:space="0" w:color="auto"/>
      </w:divBdr>
    </w:div>
    <w:div w:id="1431437469">
      <w:bodyDiv w:val="1"/>
      <w:marLeft w:val="0"/>
      <w:marRight w:val="0"/>
      <w:marTop w:val="0"/>
      <w:marBottom w:val="0"/>
      <w:divBdr>
        <w:top w:val="none" w:sz="0" w:space="0" w:color="auto"/>
        <w:left w:val="none" w:sz="0" w:space="0" w:color="auto"/>
        <w:bottom w:val="none" w:sz="0" w:space="0" w:color="auto"/>
        <w:right w:val="none" w:sz="0" w:space="0" w:color="auto"/>
      </w:divBdr>
    </w:div>
    <w:div w:id="1526164534">
      <w:bodyDiv w:val="1"/>
      <w:marLeft w:val="0"/>
      <w:marRight w:val="0"/>
      <w:marTop w:val="0"/>
      <w:marBottom w:val="0"/>
      <w:divBdr>
        <w:top w:val="none" w:sz="0" w:space="0" w:color="auto"/>
        <w:left w:val="none" w:sz="0" w:space="0" w:color="auto"/>
        <w:bottom w:val="none" w:sz="0" w:space="0" w:color="auto"/>
        <w:right w:val="none" w:sz="0" w:space="0" w:color="auto"/>
      </w:divBdr>
    </w:div>
    <w:div w:id="15455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a0a4c1-ddff-4a4e-a494-758e495a0799">
      <Terms xmlns="http://schemas.microsoft.com/office/infopath/2007/PartnerControls"/>
    </lcf76f155ced4ddcb4097134ff3c332f>
    <TaxCatchAll xmlns="2e35b6d9-6d4e-4c9b-b3cc-3bcb7b8726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E7922EBBCCE41A77ADF5AA1A8644A" ma:contentTypeVersion="16" ma:contentTypeDescription="Create a new document." ma:contentTypeScope="" ma:versionID="5c82b200a45716344104cf7122ee86f9">
  <xsd:schema xmlns:xsd="http://www.w3.org/2001/XMLSchema" xmlns:xs="http://www.w3.org/2001/XMLSchema" xmlns:p="http://schemas.microsoft.com/office/2006/metadata/properties" xmlns:ns2="31a0a4c1-ddff-4a4e-a494-758e495a0799" xmlns:ns3="2e35b6d9-6d4e-4c9b-b3cc-3bcb7b8726e0" targetNamespace="http://schemas.microsoft.com/office/2006/metadata/properties" ma:root="true" ma:fieldsID="39165ec667a9aaebd119e46032681791" ns2:_="" ns3:_="">
    <xsd:import namespace="31a0a4c1-ddff-4a4e-a494-758e495a0799"/>
    <xsd:import namespace="2e35b6d9-6d4e-4c9b-b3cc-3bcb7b8726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0a4c1-ddff-4a4e-a494-758e495a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6feb4f-ac5f-4d0b-97d2-aca27841ea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5b6d9-6d4e-4c9b-b3cc-3bcb7b8726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6e19ea3-0f06-4dc3-93c7-d063f975282f}" ma:internalName="TaxCatchAll" ma:showField="CatchAllData" ma:web="2e35b6d9-6d4e-4c9b-b3cc-3bcb7b872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DBFAC-B648-4EAF-ADFA-14AC8849EB12}">
  <ds:schemaRefs>
    <ds:schemaRef ds:uri="http://schemas.microsoft.com/office/2006/metadata/properties"/>
    <ds:schemaRef ds:uri="http://schemas.microsoft.com/office/infopath/2007/PartnerControls"/>
    <ds:schemaRef ds:uri="31a0a4c1-ddff-4a4e-a494-758e495a0799"/>
    <ds:schemaRef ds:uri="2e35b6d9-6d4e-4c9b-b3cc-3bcb7b8726e0"/>
  </ds:schemaRefs>
</ds:datastoreItem>
</file>

<file path=customXml/itemProps2.xml><?xml version="1.0" encoding="utf-8"?>
<ds:datastoreItem xmlns:ds="http://schemas.openxmlformats.org/officeDocument/2006/customXml" ds:itemID="{0493AFD3-8977-429E-A487-7DF6EC55B7FC}">
  <ds:schemaRefs>
    <ds:schemaRef ds:uri="http://schemas.microsoft.com/sharepoint/v3/contenttype/forms"/>
  </ds:schemaRefs>
</ds:datastoreItem>
</file>

<file path=customXml/itemProps3.xml><?xml version="1.0" encoding="utf-8"?>
<ds:datastoreItem xmlns:ds="http://schemas.openxmlformats.org/officeDocument/2006/customXml" ds:itemID="{FB52676B-1925-464C-8C52-2B0BE3368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0a4c1-ddff-4a4e-a494-758e495a0799"/>
    <ds:schemaRef ds:uri="2e35b6d9-6d4e-4c9b-b3cc-3bcb7b872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Loni Wilson</dc:creator>
  <cp:keywords/>
  <dc:description/>
  <cp:lastModifiedBy>Lynette Dsouza</cp:lastModifiedBy>
  <cp:revision>5</cp:revision>
  <dcterms:created xsi:type="dcterms:W3CDTF">2025-12-17T02:30:00Z</dcterms:created>
  <dcterms:modified xsi:type="dcterms:W3CDTF">2026-02-03T01:57:00Z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0x010100739E7922EBBCCE41A77ADF5AA1A8644A</vt:lpwstr>
  </property>
  <property fmtid="{D5CDD505-2E9C-101B-9397-08002B2CF9AE}" pid="3" name="MediaServiceImageTags">
    <vt:lpwstr/>
  </property>
</Properties>
</file>