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2405"/>
        <w:gridCol w:w="7796"/>
      </w:tblGrid>
      <w:tr w:rsidRPr="008A0ABC" w:rsidR="00307D82" w:rsidTr="15A52C26" w14:paraId="0E3D7918" w14:textId="77777777">
        <w:tc>
          <w:tcPr>
            <w:tcW w:w="10201" w:type="dxa"/>
            <w:gridSpan w:val="2"/>
            <w:shd w:val="clear" w:color="auto" w:fill="35824B"/>
          </w:tcPr>
          <w:p w:rsidRPr="008A0ABC" w:rsidR="00307D82" w:rsidP="00614778" w:rsidRDefault="00307D82" w14:paraId="46C1A756" w14:textId="0472F4E8">
            <w:pPr>
              <w:spacing w:before="120" w:after="120" w:line="216" w:lineRule="auto"/>
              <w:rPr>
                <w:rFonts w:ascii="Arial" w:hAnsi="Arial" w:cs="Arial"/>
                <w:b/>
                <w:bCs/>
                <w:sz w:val="22"/>
                <w:szCs w:val="22"/>
              </w:rPr>
            </w:pPr>
          </w:p>
        </w:tc>
      </w:tr>
      <w:tr w:rsidRPr="008A0ABC" w:rsidR="007902C6" w:rsidTr="15A52C26" w14:paraId="5A530C3A" w14:textId="77777777">
        <w:tc>
          <w:tcPr>
            <w:tcW w:w="2405" w:type="dxa"/>
            <w:shd w:val="clear" w:color="auto" w:fill="F2F2F2" w:themeFill="background1" w:themeFillShade="F2"/>
          </w:tcPr>
          <w:p w:rsidRPr="009A4EAC" w:rsidR="007902C6" w:rsidP="00614778" w:rsidRDefault="007902C6" w14:paraId="689B1083" w14:textId="629CDF9D">
            <w:pPr>
              <w:spacing w:before="120" w:after="120" w:line="216" w:lineRule="auto"/>
              <w:rPr>
                <w:rFonts w:ascii="Verdana" w:hAnsi="Verdana" w:cs="Arial"/>
                <w:b/>
                <w:bCs/>
                <w:sz w:val="20"/>
              </w:rPr>
            </w:pPr>
            <w:r w:rsidRPr="009A4EAC">
              <w:rPr>
                <w:rFonts w:ascii="Verdana" w:hAnsi="Verdana" w:cs="Arial"/>
                <w:b/>
                <w:bCs/>
                <w:sz w:val="20"/>
              </w:rPr>
              <w:t>Position Title</w:t>
            </w:r>
            <w:r w:rsidRPr="009A4EAC" w:rsidR="00BB7CE8">
              <w:rPr>
                <w:rFonts w:ascii="Verdana" w:hAnsi="Verdana" w:cs="Arial"/>
                <w:b/>
                <w:bCs/>
                <w:sz w:val="20"/>
              </w:rPr>
              <w:t>:</w:t>
            </w:r>
          </w:p>
        </w:tc>
        <w:tc>
          <w:tcPr>
            <w:tcW w:w="7796" w:type="dxa"/>
          </w:tcPr>
          <w:p w:rsidRPr="009A4EAC" w:rsidR="007902C6" w:rsidP="052E1969" w:rsidRDefault="2DE977B1" w14:paraId="1FD570BF" w14:textId="50630CA6">
            <w:pPr>
              <w:spacing w:before="120" w:after="120" w:line="216" w:lineRule="auto"/>
              <w:rPr>
                <w:rFonts w:ascii="Verdana" w:hAnsi="Verdana" w:cs="Arial"/>
                <w:sz w:val="20"/>
              </w:rPr>
            </w:pPr>
            <w:r w:rsidRPr="40C9FD08">
              <w:rPr>
                <w:rFonts w:ascii="Verdana" w:hAnsi="Verdana" w:cs="Arial"/>
                <w:sz w:val="20"/>
              </w:rPr>
              <w:t xml:space="preserve">Specialist </w:t>
            </w:r>
            <w:r w:rsidRPr="40C9FD08" w:rsidR="00EC1494">
              <w:rPr>
                <w:rFonts w:ascii="Verdana" w:hAnsi="Verdana" w:cs="Arial"/>
                <w:sz w:val="20"/>
              </w:rPr>
              <w:t>Family Violence Practitione</w:t>
            </w:r>
            <w:r w:rsidR="005139AB">
              <w:rPr>
                <w:rFonts w:ascii="Verdana" w:hAnsi="Verdana" w:cs="Arial"/>
                <w:sz w:val="20"/>
              </w:rPr>
              <w:t>r</w:t>
            </w:r>
            <w:r w:rsidR="00595178">
              <w:rPr>
                <w:rFonts w:ascii="Verdana" w:hAnsi="Verdana" w:cs="Arial"/>
                <w:sz w:val="20"/>
              </w:rPr>
              <w:t xml:space="preserve"> – Active Engagement</w:t>
            </w:r>
          </w:p>
        </w:tc>
      </w:tr>
      <w:tr w:rsidRPr="008A0ABC" w:rsidR="00DD44C4" w:rsidTr="15A52C26" w14:paraId="5C450391" w14:textId="77777777">
        <w:tc>
          <w:tcPr>
            <w:tcW w:w="2405" w:type="dxa"/>
            <w:shd w:val="clear" w:color="auto" w:fill="F2F2F2" w:themeFill="background1" w:themeFillShade="F2"/>
          </w:tcPr>
          <w:p w:rsidRPr="009A4EAC" w:rsidR="00DD44C4" w:rsidP="00614778" w:rsidRDefault="00DD44C4" w14:paraId="107E3BAD" w14:textId="616CD1F5">
            <w:pPr>
              <w:spacing w:before="120" w:after="120" w:line="216" w:lineRule="auto"/>
              <w:rPr>
                <w:rFonts w:ascii="Arial" w:hAnsi="Arial" w:cs="Arial"/>
                <w:b/>
                <w:bCs/>
                <w:sz w:val="20"/>
              </w:rPr>
            </w:pPr>
            <w:r w:rsidRPr="009A4EAC">
              <w:rPr>
                <w:rFonts w:ascii="Verdana" w:hAnsi="Verdana" w:cs="Arial"/>
                <w:b/>
                <w:bCs/>
                <w:sz w:val="20"/>
              </w:rPr>
              <w:t>Employment type:</w:t>
            </w:r>
          </w:p>
        </w:tc>
        <w:tc>
          <w:tcPr>
            <w:tcW w:w="7796" w:type="dxa"/>
          </w:tcPr>
          <w:p w:rsidRPr="009A4EAC" w:rsidR="00DD44C4" w:rsidP="15A52C26" w:rsidRDefault="73589D10" w14:paraId="55C406C8" w14:textId="0E30E436">
            <w:pPr>
              <w:spacing w:before="120" w:after="120" w:line="216" w:lineRule="auto"/>
              <w:rPr>
                <w:rFonts w:ascii="Verdana" w:hAnsi="Verdana" w:cs="Arial"/>
                <w:sz w:val="20"/>
              </w:rPr>
            </w:pPr>
            <w:r w:rsidRPr="15A52C26">
              <w:rPr>
                <w:rFonts w:ascii="Verdana" w:hAnsi="Verdana" w:cs="Arial"/>
                <w:sz w:val="20"/>
              </w:rPr>
              <w:t>0.</w:t>
            </w:r>
            <w:r w:rsidR="0054178D">
              <w:rPr>
                <w:rFonts w:ascii="Verdana" w:hAnsi="Verdana" w:cs="Arial"/>
                <w:sz w:val="20"/>
              </w:rPr>
              <w:t>4</w:t>
            </w:r>
            <w:r w:rsidRPr="15A52C26">
              <w:rPr>
                <w:rFonts w:ascii="Verdana" w:hAnsi="Verdana" w:cs="Arial"/>
                <w:sz w:val="20"/>
              </w:rPr>
              <w:t xml:space="preserve"> FTE</w:t>
            </w:r>
            <w:r w:rsidR="0054178D">
              <w:rPr>
                <w:rFonts w:ascii="Verdana" w:hAnsi="Verdana" w:cs="Arial"/>
                <w:sz w:val="20"/>
              </w:rPr>
              <w:t>, 6-month contract</w:t>
            </w:r>
          </w:p>
        </w:tc>
      </w:tr>
      <w:tr w:rsidRPr="008A0ABC" w:rsidR="007902C6" w:rsidTr="15A52C26" w14:paraId="48731B43" w14:textId="77777777">
        <w:tc>
          <w:tcPr>
            <w:tcW w:w="2405" w:type="dxa"/>
            <w:shd w:val="clear" w:color="auto" w:fill="F2F2F2" w:themeFill="background1" w:themeFillShade="F2"/>
          </w:tcPr>
          <w:p w:rsidRPr="003E3FA3" w:rsidR="007902C6" w:rsidP="00614778" w:rsidRDefault="00DD44C4" w14:paraId="3F08F9CB" w14:textId="2B5ED531">
            <w:pPr>
              <w:spacing w:before="120" w:after="120" w:line="216" w:lineRule="auto"/>
              <w:rPr>
                <w:rFonts w:ascii="Arial" w:hAnsi="Arial" w:cs="Arial"/>
                <w:b/>
                <w:bCs/>
                <w:sz w:val="20"/>
              </w:rPr>
            </w:pPr>
            <w:r w:rsidRPr="009A4EAC">
              <w:rPr>
                <w:rFonts w:ascii="Verdana" w:hAnsi="Verdana" w:cs="Arial"/>
                <w:b/>
                <w:bCs/>
                <w:sz w:val="20"/>
              </w:rPr>
              <w:t>Department:</w:t>
            </w:r>
          </w:p>
        </w:tc>
        <w:tc>
          <w:tcPr>
            <w:tcW w:w="7796" w:type="dxa"/>
          </w:tcPr>
          <w:p w:rsidRPr="009A4EAC" w:rsidR="007902C6" w:rsidP="00614778" w:rsidRDefault="00595178" w14:paraId="5663A9BA" w14:textId="0A0819C6">
            <w:pPr>
              <w:spacing w:before="120" w:after="120" w:line="216" w:lineRule="auto"/>
              <w:rPr>
                <w:rFonts w:ascii="Verdana" w:hAnsi="Verdana" w:cs="Arial"/>
                <w:sz w:val="20"/>
              </w:rPr>
            </w:pPr>
            <w:r w:rsidRPr="00595178">
              <w:rPr>
                <w:rFonts w:ascii="Verdana" w:hAnsi="Verdana" w:cs="Arial"/>
                <w:sz w:val="20"/>
              </w:rPr>
              <w:t>Case Management and Crisis Response</w:t>
            </w:r>
          </w:p>
        </w:tc>
      </w:tr>
      <w:tr w:rsidRPr="008A0ABC" w:rsidR="00F50877" w:rsidTr="15A52C26" w14:paraId="23D50F3A" w14:textId="77777777">
        <w:trPr>
          <w:trHeight w:val="159"/>
        </w:trPr>
        <w:tc>
          <w:tcPr>
            <w:tcW w:w="2405" w:type="dxa"/>
            <w:shd w:val="clear" w:color="auto" w:fill="F2F2F2" w:themeFill="background1" w:themeFillShade="F2"/>
          </w:tcPr>
          <w:p w:rsidRPr="003E3FA3" w:rsidR="00F50877" w:rsidP="00614778" w:rsidRDefault="00DD44C4" w14:paraId="5CA9DB37" w14:textId="74587C3F">
            <w:pPr>
              <w:spacing w:before="120" w:after="120" w:line="216" w:lineRule="auto"/>
              <w:rPr>
                <w:rFonts w:ascii="Arial" w:hAnsi="Arial" w:cs="Arial"/>
                <w:b/>
                <w:bCs/>
                <w:sz w:val="20"/>
              </w:rPr>
            </w:pPr>
            <w:r w:rsidRPr="009A4EAC">
              <w:rPr>
                <w:rFonts w:ascii="Verdana" w:hAnsi="Verdana" w:cs="Arial"/>
                <w:b/>
                <w:bCs/>
                <w:sz w:val="20"/>
              </w:rPr>
              <w:t>Location:</w:t>
            </w:r>
          </w:p>
        </w:tc>
        <w:tc>
          <w:tcPr>
            <w:tcW w:w="7796" w:type="dxa"/>
          </w:tcPr>
          <w:p w:rsidRPr="009A4EAC" w:rsidR="00F50877" w:rsidP="00614778" w:rsidRDefault="00F50877" w14:paraId="7B4BBE6B" w14:textId="124EAA4E">
            <w:pPr>
              <w:spacing w:before="120" w:after="120" w:line="216" w:lineRule="auto"/>
              <w:rPr>
                <w:rFonts w:ascii="Verdana" w:hAnsi="Verdana" w:cs="Arial"/>
                <w:b/>
                <w:bCs/>
                <w:sz w:val="20"/>
              </w:rPr>
            </w:pPr>
            <w:r w:rsidRPr="009A4EAC">
              <w:rPr>
                <w:rFonts w:ascii="Verdana" w:hAnsi="Verdana" w:cs="Arial"/>
                <w:sz w:val="20"/>
              </w:rPr>
              <w:t>317-319 Barkly Street, Footscray, VIC, 3011.</w:t>
            </w:r>
            <w:r w:rsidRPr="009A4EAC" w:rsidR="00DD44C4">
              <w:rPr>
                <w:rFonts w:ascii="Verdana" w:hAnsi="Verdana" w:cs="Arial"/>
                <w:sz w:val="20"/>
              </w:rPr>
              <w:t xml:space="preserve"> </w:t>
            </w:r>
          </w:p>
        </w:tc>
      </w:tr>
      <w:tr w:rsidRPr="008A0ABC" w:rsidR="008A0ABC" w:rsidTr="15A52C26" w14:paraId="433EF7DA" w14:textId="77777777">
        <w:trPr>
          <w:trHeight w:val="409"/>
        </w:trPr>
        <w:tc>
          <w:tcPr>
            <w:tcW w:w="2405" w:type="dxa"/>
            <w:shd w:val="clear" w:color="auto" w:fill="F2F2F2" w:themeFill="background1" w:themeFillShade="F2"/>
          </w:tcPr>
          <w:p w:rsidRPr="003E3FA3" w:rsidR="008A0ABC" w:rsidP="00614778" w:rsidRDefault="00DD44C4" w14:paraId="33C50A30" w14:textId="1A6F8744">
            <w:pPr>
              <w:spacing w:before="120" w:after="120" w:line="216" w:lineRule="auto"/>
              <w:rPr>
                <w:rFonts w:ascii="Arial" w:hAnsi="Arial" w:cs="Arial"/>
                <w:b/>
                <w:bCs/>
                <w:sz w:val="20"/>
              </w:rPr>
            </w:pPr>
            <w:r w:rsidRPr="009A4EAC">
              <w:rPr>
                <w:rFonts w:ascii="Verdana" w:hAnsi="Verdana" w:cs="Arial"/>
                <w:b/>
                <w:bCs/>
                <w:sz w:val="20"/>
              </w:rPr>
              <w:t>Salary:</w:t>
            </w:r>
          </w:p>
        </w:tc>
        <w:tc>
          <w:tcPr>
            <w:tcW w:w="7796" w:type="dxa"/>
          </w:tcPr>
          <w:p w:rsidRPr="009A4EAC" w:rsidR="008A0ABC" w:rsidP="15A52C26" w:rsidRDefault="422FF531" w14:paraId="7DBC7E1C" w14:textId="7705A8BE">
            <w:pPr>
              <w:spacing w:before="120" w:after="120" w:line="216" w:lineRule="auto"/>
              <w:rPr>
                <w:rFonts w:ascii="Verdana" w:hAnsi="Verdana" w:cs="Arial"/>
                <w:sz w:val="20"/>
              </w:rPr>
            </w:pPr>
            <w:r w:rsidRPr="15A52C26">
              <w:rPr>
                <w:rFonts w:ascii="Verdana" w:hAnsi="Verdana" w:cs="Arial"/>
                <w:sz w:val="20"/>
              </w:rPr>
              <w:t xml:space="preserve">SCHADS Level </w:t>
            </w:r>
            <w:r w:rsidR="00595178">
              <w:rPr>
                <w:rFonts w:ascii="Verdana" w:hAnsi="Verdana" w:cs="Arial"/>
                <w:sz w:val="20"/>
              </w:rPr>
              <w:t xml:space="preserve">5, </w:t>
            </w:r>
            <w:r w:rsidRPr="15A52C26">
              <w:rPr>
                <w:rFonts w:ascii="Verdana" w:hAnsi="Verdana" w:cs="Arial"/>
                <w:sz w:val="20"/>
              </w:rPr>
              <w:t>pay point dependant on experience</w:t>
            </w:r>
          </w:p>
        </w:tc>
      </w:tr>
      <w:tr w:rsidRPr="008A0ABC" w:rsidR="007902C6" w:rsidTr="15A52C26" w14:paraId="34ABEA9B" w14:textId="77777777">
        <w:tc>
          <w:tcPr>
            <w:tcW w:w="2405" w:type="dxa"/>
            <w:shd w:val="clear" w:color="auto" w:fill="F2F2F2" w:themeFill="background1" w:themeFillShade="F2"/>
          </w:tcPr>
          <w:p w:rsidRPr="003E3FA3" w:rsidR="007902C6" w:rsidP="00614778" w:rsidRDefault="005E3CD9" w14:paraId="35E9DDB2" w14:textId="28CB64BF">
            <w:pPr>
              <w:spacing w:before="120" w:after="120" w:line="216" w:lineRule="auto"/>
              <w:rPr>
                <w:rFonts w:ascii="Arial" w:hAnsi="Arial" w:cs="Arial"/>
                <w:b/>
                <w:bCs/>
                <w:sz w:val="20"/>
              </w:rPr>
            </w:pPr>
            <w:r w:rsidRPr="009A4EAC">
              <w:rPr>
                <w:rFonts w:ascii="Verdana" w:hAnsi="Verdana" w:cs="Arial"/>
                <w:b/>
                <w:bCs/>
                <w:sz w:val="20"/>
              </w:rPr>
              <w:t>Reporting To:</w:t>
            </w:r>
          </w:p>
        </w:tc>
        <w:tc>
          <w:tcPr>
            <w:tcW w:w="7796" w:type="dxa"/>
          </w:tcPr>
          <w:p w:rsidRPr="009A4EAC" w:rsidR="007902C6" w:rsidP="052E1969" w:rsidRDefault="00595178" w14:paraId="67EAC59C" w14:textId="2153E51C">
            <w:pPr>
              <w:spacing w:before="120" w:after="120" w:line="216" w:lineRule="auto"/>
              <w:rPr>
                <w:rFonts w:ascii="Verdana" w:hAnsi="Verdana" w:cs="Arial"/>
                <w:sz w:val="20"/>
              </w:rPr>
            </w:pPr>
            <w:r w:rsidRPr="00595178">
              <w:rPr>
                <w:rFonts w:ascii="Verdana" w:hAnsi="Verdana" w:cs="Arial"/>
                <w:sz w:val="20"/>
              </w:rPr>
              <w:t>Allocations Coordinator</w:t>
            </w:r>
          </w:p>
        </w:tc>
      </w:tr>
      <w:tr w:rsidRPr="008A0ABC" w:rsidR="007902C6" w:rsidTr="15A52C26" w14:paraId="787CE40D" w14:textId="77777777">
        <w:tc>
          <w:tcPr>
            <w:tcW w:w="2405" w:type="dxa"/>
            <w:shd w:val="clear" w:color="auto" w:fill="F2F2F2" w:themeFill="background1" w:themeFillShade="F2"/>
          </w:tcPr>
          <w:p w:rsidRPr="003E3FA3" w:rsidR="007902C6" w:rsidP="00614778" w:rsidRDefault="007902C6" w14:paraId="61B72D73" w14:textId="1CE342DA">
            <w:pPr>
              <w:spacing w:before="120" w:after="120" w:line="216" w:lineRule="auto"/>
              <w:rPr>
                <w:rFonts w:ascii="Arial" w:hAnsi="Arial" w:cs="Arial"/>
                <w:b/>
                <w:bCs/>
                <w:sz w:val="20"/>
              </w:rPr>
            </w:pPr>
            <w:r w:rsidRPr="009A4EAC">
              <w:rPr>
                <w:rFonts w:ascii="Verdana" w:hAnsi="Verdana" w:cs="Arial"/>
                <w:b/>
                <w:bCs/>
                <w:sz w:val="20"/>
              </w:rPr>
              <w:t>Exemption</w:t>
            </w:r>
            <w:r w:rsidRPr="009A4EAC" w:rsidR="00BB7CE8">
              <w:rPr>
                <w:rFonts w:ascii="Verdana" w:hAnsi="Verdana" w:cs="Arial"/>
                <w:b/>
                <w:bCs/>
                <w:sz w:val="20"/>
              </w:rPr>
              <w:t>:</w:t>
            </w:r>
          </w:p>
        </w:tc>
        <w:tc>
          <w:tcPr>
            <w:tcW w:w="7796" w:type="dxa"/>
          </w:tcPr>
          <w:p w:rsidRPr="009A4EAC" w:rsidR="007902C6" w:rsidP="00614778" w:rsidRDefault="007902C6" w14:paraId="74675CC4" w14:textId="1AD3AE89">
            <w:pPr>
              <w:spacing w:before="120" w:after="120" w:line="216" w:lineRule="auto"/>
              <w:rPr>
                <w:rFonts w:ascii="Verdana" w:hAnsi="Verdana" w:cs="Arial"/>
                <w:sz w:val="20"/>
              </w:rPr>
            </w:pPr>
            <w:r w:rsidRPr="009A4EAC">
              <w:rPr>
                <w:rFonts w:ascii="Verdana" w:hAnsi="Verdana" w:cs="Arial"/>
                <w:sz w:val="20"/>
              </w:rPr>
              <w:t>VCAT Exemption No. H119/2017 (subject to Equal Opportunity Act 2010</w:t>
            </w:r>
            <w:r w:rsidRPr="009A4EAC" w:rsidR="00DD44C4">
              <w:rPr>
                <w:rFonts w:ascii="Verdana" w:hAnsi="Verdana" w:cs="Arial"/>
                <w:sz w:val="20"/>
              </w:rPr>
              <w:t>)</w:t>
            </w:r>
          </w:p>
          <w:p w:rsidRPr="009A4EAC" w:rsidR="00DD44C4" w:rsidP="00614778" w:rsidRDefault="00DD44C4" w14:paraId="4B578B04" w14:textId="341CD71F">
            <w:pPr>
              <w:spacing w:before="120" w:after="120" w:line="216" w:lineRule="auto"/>
              <w:rPr>
                <w:rFonts w:ascii="Verdana" w:hAnsi="Verdana" w:cs="Arial"/>
                <w:sz w:val="20"/>
              </w:rPr>
            </w:pPr>
            <w:r w:rsidRPr="009A4EAC">
              <w:rPr>
                <w:rFonts w:ascii="Verdana" w:hAnsi="Verdana" w:cs="Arial"/>
                <w:sz w:val="20"/>
              </w:rPr>
              <w:t xml:space="preserve">This means we </w:t>
            </w:r>
            <w:r w:rsidRPr="009A4EAC" w:rsidR="008B771C">
              <w:rPr>
                <w:rFonts w:ascii="Verdana" w:hAnsi="Verdana" w:cs="Arial"/>
                <w:sz w:val="20"/>
              </w:rPr>
              <w:t>can</w:t>
            </w:r>
            <w:r w:rsidRPr="009A4EAC">
              <w:rPr>
                <w:rFonts w:ascii="Verdana" w:hAnsi="Verdana" w:cs="Arial"/>
                <w:sz w:val="20"/>
              </w:rPr>
              <w:t xml:space="preserve"> employ only women and gender diverse people, or people from a particular cultural background when required.</w:t>
            </w:r>
          </w:p>
        </w:tc>
      </w:tr>
      <w:tr w:rsidRPr="008A0ABC" w:rsidR="00BF36AE" w:rsidTr="15A52C26" w14:paraId="49BB7AEB" w14:textId="77777777">
        <w:tc>
          <w:tcPr>
            <w:tcW w:w="2405" w:type="dxa"/>
            <w:shd w:val="clear" w:color="auto" w:fill="F2F2F2" w:themeFill="background1" w:themeFillShade="F2"/>
          </w:tcPr>
          <w:p w:rsidRPr="003E3FA3" w:rsidR="00BF36AE" w:rsidP="00614778" w:rsidRDefault="00BF36AE" w14:paraId="25C3B6CA" w14:textId="5181602B">
            <w:pPr>
              <w:spacing w:before="120" w:after="120" w:line="216" w:lineRule="auto"/>
              <w:rPr>
                <w:rFonts w:ascii="Arial" w:hAnsi="Arial" w:cs="Arial"/>
                <w:b/>
                <w:bCs/>
                <w:sz w:val="20"/>
              </w:rPr>
            </w:pPr>
            <w:r w:rsidRPr="009A4EAC">
              <w:rPr>
                <w:rFonts w:ascii="Verdana" w:hAnsi="Verdana" w:cs="Arial"/>
                <w:b/>
                <w:bCs/>
                <w:sz w:val="20"/>
              </w:rPr>
              <w:t>Child safe standard:</w:t>
            </w:r>
          </w:p>
        </w:tc>
        <w:tc>
          <w:tcPr>
            <w:tcW w:w="7796" w:type="dxa"/>
          </w:tcPr>
          <w:p w:rsidRPr="009A4EAC" w:rsidR="00BF36AE" w:rsidP="00614778" w:rsidRDefault="00BF36AE" w14:paraId="60481E33" w14:textId="3A71308E">
            <w:pPr>
              <w:spacing w:before="120" w:after="120" w:line="216" w:lineRule="auto"/>
              <w:rPr>
                <w:rFonts w:ascii="Verdana" w:hAnsi="Verdana" w:cs="Arial"/>
                <w:sz w:val="20"/>
              </w:rPr>
            </w:pPr>
            <w:r w:rsidRPr="009A4EAC">
              <w:rPr>
                <w:rFonts w:ascii="Verdana" w:hAnsi="Verdana" w:cs="Arial"/>
                <w:sz w:val="20"/>
              </w:rPr>
              <w:t>GenWest is a child safe organisatio</w:t>
            </w:r>
            <w:r w:rsidRPr="009A4EAC" w:rsidR="008B771C">
              <w:rPr>
                <w:rFonts w:ascii="Verdana" w:hAnsi="Verdana" w:cs="Arial"/>
                <w:sz w:val="20"/>
              </w:rPr>
              <w:t xml:space="preserve">n, in order to be </w:t>
            </w:r>
            <w:proofErr w:type="gramStart"/>
            <w:r w:rsidRPr="009A4EAC" w:rsidR="008B771C">
              <w:rPr>
                <w:rFonts w:ascii="Verdana" w:hAnsi="Verdana" w:cs="Arial"/>
                <w:sz w:val="20"/>
              </w:rPr>
              <w:t>a successful candidate evidence</w:t>
            </w:r>
            <w:proofErr w:type="gramEnd"/>
            <w:r w:rsidRPr="009A4EAC" w:rsidR="008B771C">
              <w:rPr>
                <w:rFonts w:ascii="Verdana" w:hAnsi="Verdana" w:cs="Arial"/>
                <w:sz w:val="20"/>
              </w:rPr>
              <w:t xml:space="preserve"> of a relevant police check and Working with </w:t>
            </w:r>
            <w:proofErr w:type="spellStart"/>
            <w:r w:rsidRPr="009A4EAC" w:rsidR="008B771C">
              <w:rPr>
                <w:rFonts w:ascii="Verdana" w:hAnsi="Verdana" w:cs="Arial"/>
                <w:sz w:val="20"/>
              </w:rPr>
              <w:t>Childrens</w:t>
            </w:r>
            <w:proofErr w:type="spellEnd"/>
            <w:r w:rsidRPr="009A4EAC" w:rsidR="008B771C">
              <w:rPr>
                <w:rFonts w:ascii="Verdana" w:hAnsi="Verdana" w:cs="Arial"/>
                <w:sz w:val="20"/>
              </w:rPr>
              <w:t xml:space="preserve"> Check is required (WWCC)</w:t>
            </w:r>
          </w:p>
        </w:tc>
      </w:tr>
    </w:tbl>
    <w:p w:rsidRPr="009A4EAC" w:rsidR="00872CF4" w:rsidP="00711893" w:rsidRDefault="00712175" w14:paraId="2EBBA86A" w14:textId="7A59A53C">
      <w:pPr>
        <w:pBdr>
          <w:top w:val="single" w:color="D0CECE" w:themeColor="background2" w:themeShade="E6" w:sz="4" w:space="1"/>
          <w:bottom w:val="single" w:color="D0CECE" w:themeColor="background2" w:themeShade="E6" w:sz="4" w:space="1"/>
        </w:pBdr>
        <w:spacing w:before="240" w:after="120"/>
        <w:rPr>
          <w:rFonts w:ascii="Verdana" w:hAnsi="Verdana" w:cs="Arial"/>
          <w:b/>
          <w:bCs/>
          <w:color w:val="307F42"/>
          <w:szCs w:val="24"/>
        </w:rPr>
      </w:pPr>
      <w:r w:rsidRPr="009A4EAC">
        <w:rPr>
          <w:rFonts w:ascii="Verdana" w:hAnsi="Verdana" w:cs="Arial"/>
          <w:b/>
          <w:bCs/>
          <w:color w:val="307F42"/>
          <w:szCs w:val="24"/>
        </w:rPr>
        <w:t>ABOUT THE ROLE</w:t>
      </w:r>
    </w:p>
    <w:p w:rsidRPr="00595178" w:rsidR="00595178" w:rsidP="714F746F" w:rsidRDefault="00595178" w14:paraId="1761D3F0" w14:textId="6D4B861A">
      <w:pPr>
        <w:spacing w:before="120" w:after="120" w:line="276" w:lineRule="auto"/>
        <w:rPr>
          <w:rFonts w:ascii="Verdana" w:hAnsi="Verdana" w:cs="Arial"/>
          <w:sz w:val="20"/>
          <w:szCs w:val="20"/>
        </w:rPr>
      </w:pPr>
      <w:r w:rsidRPr="714F746F" w:rsidR="00595178">
        <w:rPr>
          <w:rFonts w:ascii="Verdana" w:hAnsi="Verdana" w:cs="Arial"/>
          <w:sz w:val="20"/>
          <w:szCs w:val="20"/>
        </w:rPr>
        <w:t>The Specialist Family Violence Practitioner – Active Engagement r</w:t>
      </w:r>
      <w:commentRangeStart w:id="1147738798"/>
      <w:commentRangeStart w:id="678691421"/>
      <w:r w:rsidRPr="714F746F" w:rsidR="00595178">
        <w:rPr>
          <w:rFonts w:ascii="Verdana" w:hAnsi="Verdana" w:cs="Arial"/>
          <w:sz w:val="20"/>
          <w:szCs w:val="20"/>
        </w:rPr>
        <w:t xml:space="preserve">ole is key in supporting </w:t>
      </w:r>
      <w:r w:rsidRPr="714F746F" w:rsidR="55E0ED83">
        <w:rPr>
          <w:rFonts w:ascii="Verdana" w:hAnsi="Verdana" w:cs="Arial"/>
          <w:sz w:val="20"/>
          <w:szCs w:val="20"/>
        </w:rPr>
        <w:t xml:space="preserve">victim-survivors </w:t>
      </w:r>
      <w:r w:rsidRPr="714F746F" w:rsidR="55E0ED83">
        <w:rPr>
          <w:rFonts w:ascii="Verdana" w:hAnsi="Verdana" w:cs="Arial"/>
          <w:sz w:val="20"/>
          <w:szCs w:val="20"/>
        </w:rPr>
        <w:t>awaiting</w:t>
      </w:r>
      <w:r w:rsidRPr="714F746F" w:rsidR="00595178">
        <w:rPr>
          <w:rFonts w:ascii="Verdana" w:hAnsi="Verdana" w:cs="Arial"/>
          <w:sz w:val="20"/>
          <w:szCs w:val="20"/>
        </w:rPr>
        <w:t xml:space="preserve"> allocation</w:t>
      </w:r>
      <w:r w:rsidRPr="714F746F" w:rsidR="00595178">
        <w:rPr>
          <w:rFonts w:ascii="Verdana" w:hAnsi="Verdana" w:cs="Arial"/>
          <w:sz w:val="20"/>
          <w:szCs w:val="20"/>
        </w:rPr>
        <w:t xml:space="preserve"> </w:t>
      </w:r>
      <w:r w:rsidRPr="714F746F" w:rsidR="6D4B351B">
        <w:rPr>
          <w:rFonts w:ascii="Verdana" w:hAnsi="Verdana" w:cs="Arial"/>
          <w:sz w:val="20"/>
          <w:szCs w:val="20"/>
        </w:rPr>
        <w:t>to</w:t>
      </w:r>
      <w:r w:rsidRPr="714F746F" w:rsidR="0B1E8853">
        <w:rPr>
          <w:rFonts w:ascii="Verdana" w:hAnsi="Verdana" w:cs="Arial"/>
          <w:sz w:val="20"/>
          <w:szCs w:val="20"/>
        </w:rPr>
        <w:t xml:space="preserve"> </w:t>
      </w:r>
      <w:r w:rsidRPr="714F746F" w:rsidR="0B1E8853">
        <w:rPr>
          <w:rFonts w:ascii="Verdana" w:hAnsi="Verdana" w:cs="Arial"/>
          <w:sz w:val="20"/>
          <w:szCs w:val="20"/>
        </w:rPr>
        <w:t>famil</w:t>
      </w:r>
      <w:r w:rsidRPr="714F746F" w:rsidR="0B1E8853">
        <w:rPr>
          <w:rFonts w:ascii="Verdana" w:hAnsi="Verdana" w:cs="Arial"/>
          <w:sz w:val="20"/>
          <w:szCs w:val="20"/>
        </w:rPr>
        <w:t>y violence</w:t>
      </w:r>
      <w:r w:rsidRPr="714F746F" w:rsidR="00595178">
        <w:rPr>
          <w:rFonts w:ascii="Verdana" w:hAnsi="Verdana" w:cs="Arial"/>
          <w:sz w:val="20"/>
          <w:szCs w:val="20"/>
        </w:rPr>
        <w:t xml:space="preserve"> case management services</w:t>
      </w:r>
      <w:commentRangeEnd w:id="1147738798"/>
      <w:r>
        <w:rPr>
          <w:rStyle w:val="CommentReference"/>
        </w:rPr>
        <w:commentReference w:id="1147738798"/>
      </w:r>
      <w:commentRangeEnd w:id="678691421"/>
      <w:r>
        <w:rPr>
          <w:rStyle w:val="CommentReference"/>
        </w:rPr>
        <w:commentReference w:id="678691421"/>
      </w:r>
      <w:r w:rsidRPr="714F746F" w:rsidR="00595178">
        <w:rPr>
          <w:rFonts w:ascii="Verdana" w:hAnsi="Verdana" w:cs="Arial"/>
          <w:sz w:val="20"/>
          <w:szCs w:val="20"/>
        </w:rPr>
        <w:t>. Working closely with the Allocations Coordinator, this role ensures that risk and need are continuou</w:t>
      </w:r>
      <w:r w:rsidRPr="714F746F" w:rsidR="00595178">
        <w:rPr>
          <w:rFonts w:ascii="Verdana" w:hAnsi="Verdana" w:cs="Arial"/>
          <w:sz w:val="20"/>
          <w:szCs w:val="20"/>
        </w:rPr>
        <w:t xml:space="preserve">sly </w:t>
      </w:r>
      <w:r w:rsidRPr="714F746F" w:rsidR="00595178">
        <w:rPr>
          <w:rFonts w:ascii="Verdana" w:hAnsi="Verdana" w:cs="Arial"/>
          <w:sz w:val="20"/>
          <w:szCs w:val="20"/>
        </w:rPr>
        <w:t>monit</w:t>
      </w:r>
      <w:r w:rsidRPr="714F746F" w:rsidR="00595178">
        <w:rPr>
          <w:rFonts w:ascii="Verdana" w:hAnsi="Verdana" w:cs="Arial"/>
          <w:sz w:val="20"/>
          <w:szCs w:val="20"/>
        </w:rPr>
        <w:t>ored</w:t>
      </w:r>
      <w:r w:rsidRPr="714F746F" w:rsidR="00595178">
        <w:rPr>
          <w:rFonts w:ascii="Verdana" w:hAnsi="Verdana" w:cs="Arial"/>
          <w:sz w:val="20"/>
          <w:szCs w:val="20"/>
        </w:rPr>
        <w:t xml:space="preserve"> and responded to during the pre-allocation period.</w:t>
      </w:r>
    </w:p>
    <w:p w:rsidRPr="00595178" w:rsidR="00595178" w:rsidP="00595178" w:rsidRDefault="00595178" w14:paraId="1F0C557D" w14:textId="77777777">
      <w:pPr>
        <w:spacing w:before="120" w:after="120" w:line="276" w:lineRule="auto"/>
        <w:rPr>
          <w:rFonts w:ascii="Verdana" w:hAnsi="Verdana" w:cs="Arial"/>
          <w:sz w:val="20"/>
        </w:rPr>
      </w:pPr>
      <w:r w:rsidRPr="00595178">
        <w:rPr>
          <w:rFonts w:ascii="Verdana" w:hAnsi="Verdana" w:cs="Arial"/>
          <w:sz w:val="20"/>
        </w:rPr>
        <w:t>The practitioner engages directly with victim survivors awaiting case management to assess risk, safety plan, and implement immediate risk mitigation strategies. They also identify alternative service pathways that may better meet the client’s needs in a timely manner.</w:t>
      </w:r>
    </w:p>
    <w:p w:rsidR="00B046F5" w:rsidP="00595178" w:rsidRDefault="00595178" w14:paraId="0F382401" w14:textId="06A845C7">
      <w:pPr>
        <w:spacing w:before="120" w:after="120" w:line="276" w:lineRule="auto"/>
        <w:rPr>
          <w:rFonts w:ascii="Verdana" w:hAnsi="Verdana" w:eastAsia="Arial" w:cs="Arial"/>
          <w:sz w:val="22"/>
          <w:szCs w:val="22"/>
        </w:rPr>
      </w:pPr>
      <w:r w:rsidRPr="00595178">
        <w:rPr>
          <w:rFonts w:ascii="Verdana" w:hAnsi="Verdana" w:cs="Arial"/>
          <w:sz w:val="20"/>
        </w:rPr>
        <w:t>This role requires strong understanding and application of the MARAM Framework, demonstrated family violence expertise, and collaborative practice within a dynamic and responsive team environment.</w:t>
      </w:r>
    </w:p>
    <w:p w:rsidRPr="009A4EAC" w:rsidR="00CC1631" w:rsidP="00711893" w:rsidRDefault="00B046F5" w14:paraId="0C868D79" w14:textId="0E394CF4">
      <w:pPr>
        <w:pBdr>
          <w:top w:val="single" w:color="D0CECE" w:themeColor="background2" w:themeShade="E6" w:sz="4" w:space="1"/>
          <w:bottom w:val="single" w:color="D0CECE" w:themeColor="background2" w:themeShade="E6" w:sz="4" w:space="1"/>
        </w:pBdr>
        <w:spacing w:before="240" w:after="120" w:line="216" w:lineRule="auto"/>
        <w:rPr>
          <w:rFonts w:ascii="Verdana" w:hAnsi="Verdana" w:cs="Arial"/>
          <w:b/>
          <w:bCs/>
          <w:color w:val="307F42"/>
          <w:szCs w:val="24"/>
        </w:rPr>
      </w:pPr>
      <w:bookmarkStart w:name="_Hlk59627671" w:id="0"/>
      <w:bookmarkStart w:name="_Hlk91086590" w:id="1"/>
      <w:r w:rsidRPr="009A4EAC">
        <w:rPr>
          <w:rFonts w:ascii="Verdana" w:hAnsi="Verdana" w:cs="Arial"/>
          <w:b/>
          <w:bCs/>
          <w:color w:val="307F42"/>
          <w:szCs w:val="24"/>
        </w:rPr>
        <w:t xml:space="preserve">ROLE </w:t>
      </w:r>
      <w:bookmarkEnd w:id="0"/>
      <w:r w:rsidRPr="009A4EAC" w:rsidR="00B9650B">
        <w:rPr>
          <w:rFonts w:ascii="Verdana" w:hAnsi="Verdana" w:cs="Arial"/>
          <w:b/>
          <w:bCs/>
          <w:color w:val="307F42"/>
          <w:szCs w:val="24"/>
        </w:rPr>
        <w:t>DUTIES/RESPONSIBILITES/TASKS</w:t>
      </w:r>
    </w:p>
    <w:bookmarkEnd w:id="1"/>
    <w:p w:rsidRPr="009A4EAC" w:rsidR="008764B3" w:rsidP="15A52C26" w:rsidRDefault="00745C60" w14:paraId="6D2D7230" w14:textId="072F306D">
      <w:pPr>
        <w:spacing w:before="240"/>
        <w:rPr>
          <w:rFonts w:ascii="Verdana" w:hAnsi="Verdana" w:eastAsia="Verdana" w:cs="Verdana"/>
          <w:sz w:val="20"/>
        </w:rPr>
      </w:pPr>
      <w:r w:rsidRPr="15A52C26">
        <w:rPr>
          <w:rFonts w:ascii="Verdana" w:hAnsi="Verdana" w:eastAsia="Verdana" w:cs="Verdana"/>
          <w:sz w:val="20"/>
        </w:rPr>
        <w:t xml:space="preserve">As </w:t>
      </w:r>
      <w:r w:rsidRPr="15A52C26" w:rsidR="0095118C">
        <w:rPr>
          <w:rFonts w:ascii="Verdana" w:hAnsi="Verdana" w:eastAsia="Verdana" w:cs="Verdana"/>
          <w:sz w:val="20"/>
        </w:rPr>
        <w:t>a Spec</w:t>
      </w:r>
      <w:r w:rsidRPr="15A52C26" w:rsidR="00346666">
        <w:rPr>
          <w:rFonts w:ascii="Verdana" w:hAnsi="Verdana" w:eastAsia="Verdana" w:cs="Verdana"/>
          <w:sz w:val="20"/>
        </w:rPr>
        <w:t xml:space="preserve">ialist Family Violence </w:t>
      </w:r>
      <w:r w:rsidRPr="15A52C26" w:rsidR="00BC6819">
        <w:rPr>
          <w:rFonts w:ascii="Verdana" w:hAnsi="Verdana" w:eastAsia="Verdana" w:cs="Verdana"/>
          <w:sz w:val="20"/>
        </w:rPr>
        <w:t>Practitioner</w:t>
      </w:r>
      <w:r w:rsidR="00595178">
        <w:rPr>
          <w:rFonts w:ascii="Verdana" w:hAnsi="Verdana" w:eastAsia="Verdana" w:cs="Verdana"/>
          <w:sz w:val="20"/>
        </w:rPr>
        <w:t xml:space="preserve"> – Active Engagement</w:t>
      </w:r>
      <w:r w:rsidR="005139AB">
        <w:rPr>
          <w:rFonts w:ascii="Verdana" w:hAnsi="Verdana" w:eastAsia="Verdana" w:cs="Verdana"/>
          <w:sz w:val="20"/>
        </w:rPr>
        <w:t xml:space="preserve">, </w:t>
      </w:r>
      <w:r w:rsidRPr="15A52C26">
        <w:rPr>
          <w:rFonts w:ascii="Verdana" w:hAnsi="Verdana" w:eastAsia="Verdana" w:cs="Verdana"/>
          <w:sz w:val="20"/>
        </w:rPr>
        <w:t>you</w:t>
      </w:r>
      <w:r w:rsidRPr="15A52C26" w:rsidR="00AD0A1B">
        <w:rPr>
          <w:rFonts w:ascii="Verdana" w:hAnsi="Verdana" w:eastAsia="Verdana" w:cs="Verdana"/>
          <w:sz w:val="20"/>
        </w:rPr>
        <w:t>r main</w:t>
      </w:r>
      <w:r w:rsidRPr="15A52C26">
        <w:rPr>
          <w:rFonts w:ascii="Verdana" w:hAnsi="Verdana" w:eastAsia="Verdana" w:cs="Verdana"/>
          <w:sz w:val="20"/>
        </w:rPr>
        <w:t xml:space="preserve"> </w:t>
      </w:r>
      <w:r w:rsidRPr="15A52C26" w:rsidR="00AD0A1B">
        <w:rPr>
          <w:rFonts w:ascii="Verdana" w:hAnsi="Verdana" w:eastAsia="Verdana" w:cs="Verdana"/>
          <w:sz w:val="20"/>
        </w:rPr>
        <w:t>responsibilities will include:</w:t>
      </w:r>
      <w:r w:rsidRPr="15A52C26">
        <w:rPr>
          <w:rFonts w:ascii="Verdana" w:hAnsi="Verdana" w:eastAsia="Verdana" w:cs="Verdana"/>
          <w:sz w:val="20"/>
        </w:rPr>
        <w:t xml:space="preserve"> </w:t>
      </w:r>
    </w:p>
    <w:p w:rsidR="0054178D" w:rsidP="00595178" w:rsidRDefault="0054178D" w14:paraId="045D31BD" w14:textId="77777777">
      <w:pPr>
        <w:pStyle w:val="ListParagraph"/>
        <w:numPr>
          <w:ilvl w:val="0"/>
          <w:numId w:val="47"/>
        </w:numPr>
        <w:spacing w:after="160" w:line="259" w:lineRule="auto"/>
        <w:ind w:right="-360"/>
        <w:jc w:val="both"/>
        <w:rPr>
          <w:rFonts w:ascii="Verdana" w:hAnsi="Verdana" w:eastAsia="Verdana" w:cs="Verdana"/>
          <w:sz w:val="20"/>
        </w:rPr>
      </w:pPr>
      <w:r w:rsidRPr="0054178D">
        <w:rPr>
          <w:rFonts w:ascii="Verdana" w:hAnsi="Verdana" w:eastAsia="Verdana" w:cs="Verdana"/>
          <w:sz w:val="20"/>
        </w:rPr>
        <w:t>Work collaboratively with the Allocations Coordinator to ensure clients awaiting allocation are actively monitored, reviewed, and supported in line with risk and need.</w:t>
      </w:r>
    </w:p>
    <w:p w:rsidR="0054178D" w:rsidP="00595178" w:rsidRDefault="0054178D" w14:paraId="630DA451" w14:textId="77777777">
      <w:pPr>
        <w:pStyle w:val="ListParagraph"/>
        <w:numPr>
          <w:ilvl w:val="0"/>
          <w:numId w:val="47"/>
        </w:numPr>
        <w:spacing w:after="160" w:line="259" w:lineRule="auto"/>
        <w:ind w:right="-360"/>
        <w:jc w:val="both"/>
        <w:rPr>
          <w:rFonts w:ascii="Verdana" w:hAnsi="Verdana" w:eastAsia="Verdana" w:cs="Verdana"/>
          <w:sz w:val="20"/>
        </w:rPr>
      </w:pPr>
      <w:r w:rsidRPr="0054178D">
        <w:rPr>
          <w:rFonts w:ascii="Verdana" w:hAnsi="Verdana" w:eastAsia="Verdana" w:cs="Verdana"/>
          <w:sz w:val="20"/>
        </w:rPr>
        <w:t>Proactively engage with clients awaiting family violence case management to identify changes in risk, respond to emerging safety concerns, and support immediate risk mitigation.</w:t>
      </w:r>
    </w:p>
    <w:p w:rsidRPr="001834A6" w:rsidR="001834A6" w:rsidP="001834A6" w:rsidRDefault="001834A6" w14:paraId="3B2998AA" w14:textId="2561BD49">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Undertake family violence risk assessments and contribute to risk management and safety planning in line with MARAM, information sharing legislation, and organisational procedures.</w:t>
      </w:r>
    </w:p>
    <w:p w:rsidR="001834A6" w:rsidP="001834A6" w:rsidRDefault="001834A6" w14:paraId="6A78B521" w14:textId="77777777">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Maintain regular, purposeful contact with clients on the waitlist to support engagement, provide brief interventions where appropriate, and promote safety and stabilisation.</w:t>
      </w:r>
    </w:p>
    <w:p w:rsidR="001834A6" w:rsidP="00595178" w:rsidRDefault="001834A6" w14:paraId="0FBBDA39" w14:textId="77777777">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Ensure client files and records are accurate, comprehensive, and of high quality to support meaningful prioritisation and allocation decisions at the Western Allocations Meeting (WAM).</w:t>
      </w:r>
    </w:p>
    <w:p w:rsidR="001834A6" w:rsidP="00595178" w:rsidRDefault="001834A6" w14:paraId="0967415B" w14:textId="77777777">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Identify and implement appropriate interim responses for clients awaiting allocation, including referrals to alternative services, brief interventions, provision of advice and information, and closure where appropriate, in consultation with the Allocations Coordinator.</w:t>
      </w:r>
    </w:p>
    <w:p w:rsidR="00595178" w:rsidP="00595178" w:rsidRDefault="00595178" w14:paraId="40478C80" w14:textId="499C335D">
      <w:pPr>
        <w:pStyle w:val="ListParagraph"/>
        <w:numPr>
          <w:ilvl w:val="0"/>
          <w:numId w:val="47"/>
        </w:numPr>
        <w:spacing w:after="160" w:line="259" w:lineRule="auto"/>
        <w:ind w:right="-360"/>
        <w:jc w:val="both"/>
        <w:rPr>
          <w:rFonts w:ascii="Verdana" w:hAnsi="Verdana" w:eastAsia="Verdana" w:cs="Verdana"/>
          <w:sz w:val="20"/>
        </w:rPr>
      </w:pPr>
      <w:r w:rsidRPr="00595178">
        <w:rPr>
          <w:rFonts w:ascii="Verdana" w:hAnsi="Verdana" w:eastAsia="Verdana" w:cs="Verdana"/>
          <w:sz w:val="20"/>
        </w:rPr>
        <w:t xml:space="preserve">Utilise relevant information sharing legislation to ensure quality risk assessment, risk management and </w:t>
      </w:r>
      <w:r w:rsidRPr="001834A6" w:rsidR="001834A6">
        <w:rPr>
          <w:rFonts w:ascii="Verdana" w:hAnsi="Verdana" w:eastAsia="Verdana" w:cs="Verdana"/>
          <w:sz w:val="20"/>
        </w:rPr>
        <w:t>coordinated responses across the service system.</w:t>
      </w:r>
    </w:p>
    <w:p w:rsidR="001834A6" w:rsidP="00595178" w:rsidRDefault="001834A6" w14:paraId="1B1FF7D9" w14:textId="6235CD43">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Contribute to intake, assessment, referral, advice and information, and psychosocial education functions of the program as required.</w:t>
      </w:r>
    </w:p>
    <w:p w:rsidRPr="001834A6" w:rsidR="001834A6" w:rsidP="001834A6" w:rsidRDefault="001834A6" w14:paraId="6C26137C" w14:textId="77777777">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Work collaboratively with internal teams and external services to support safe, coordinated, and proportionate responses for victim survivors.</w:t>
      </w:r>
    </w:p>
    <w:p w:rsidRPr="001834A6" w:rsidR="001834A6" w:rsidP="001834A6" w:rsidRDefault="001834A6" w14:paraId="05DADB29" w14:textId="73284D30">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Ensure practice aligns with MARAM, the Safe and Equal Code of Practice, Child Safe Standards, and all relevant legislative, funding, and organisational requirements.</w:t>
      </w:r>
    </w:p>
    <w:p w:rsidRPr="001834A6" w:rsidR="001834A6" w:rsidP="001834A6" w:rsidRDefault="001834A6" w14:paraId="3816674C" w14:textId="7ADB15CC">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 xml:space="preserve">Adhere to all Workplace Health and Safety requirements, GenWest policies and procedures, and the GenWest Code of Conduct, and model respectful and ethical workplace behaviour </w:t>
      </w:r>
      <w:proofErr w:type="gramStart"/>
      <w:r w:rsidRPr="001834A6">
        <w:rPr>
          <w:rFonts w:ascii="Verdana" w:hAnsi="Verdana" w:eastAsia="Verdana" w:cs="Verdana"/>
          <w:sz w:val="20"/>
        </w:rPr>
        <w:t>at all times</w:t>
      </w:r>
      <w:proofErr w:type="gramEnd"/>
      <w:r w:rsidRPr="001834A6">
        <w:rPr>
          <w:rFonts w:ascii="Verdana" w:hAnsi="Verdana" w:eastAsia="Verdana" w:cs="Verdana"/>
          <w:sz w:val="20"/>
        </w:rPr>
        <w:t>.</w:t>
      </w:r>
    </w:p>
    <w:p w:rsidRPr="001834A6" w:rsidR="001834A6" w:rsidP="001834A6" w:rsidRDefault="001834A6" w14:paraId="4E859950" w14:textId="1CCABF97">
      <w:pPr>
        <w:pStyle w:val="ListParagraph"/>
        <w:numPr>
          <w:ilvl w:val="0"/>
          <w:numId w:val="47"/>
        </w:numPr>
        <w:spacing w:after="160" w:line="259" w:lineRule="auto"/>
        <w:ind w:right="-360"/>
        <w:jc w:val="both"/>
        <w:rPr>
          <w:rFonts w:ascii="Verdana" w:hAnsi="Verdana" w:eastAsia="Verdana" w:cs="Verdana"/>
          <w:sz w:val="20"/>
        </w:rPr>
      </w:pPr>
      <w:r w:rsidRPr="001834A6">
        <w:rPr>
          <w:rFonts w:ascii="Verdana" w:hAnsi="Verdana" w:eastAsia="Verdana" w:cs="Verdana"/>
          <w:sz w:val="20"/>
        </w:rPr>
        <w:t>Undertake any other duties reasonably required within the scope of the role.</w:t>
      </w:r>
    </w:p>
    <w:p w:rsidRPr="009A4EAC" w:rsidR="005E7BEE" w:rsidP="00711893" w:rsidRDefault="00711893" w14:paraId="75BA6186" w14:textId="36531835">
      <w:pPr>
        <w:pBdr>
          <w:top w:val="single" w:color="D0CECE" w:themeColor="background2" w:themeShade="E6" w:sz="4" w:space="1"/>
          <w:bottom w:val="single" w:color="D0CECE" w:themeColor="background2" w:themeShade="E6" w:sz="4" w:space="1"/>
        </w:pBdr>
        <w:spacing w:before="240" w:after="120" w:line="216" w:lineRule="auto"/>
        <w:rPr>
          <w:rFonts w:ascii="Verdana" w:hAnsi="Verdana" w:cs="Arial"/>
          <w:b/>
          <w:bCs/>
          <w:color w:val="307F42"/>
          <w:szCs w:val="24"/>
        </w:rPr>
      </w:pPr>
      <w:r w:rsidRPr="009A4EAC">
        <w:rPr>
          <w:rFonts w:ascii="Verdana" w:hAnsi="Verdana" w:cs="Arial"/>
          <w:b/>
          <w:bCs/>
          <w:color w:val="307F42"/>
          <w:szCs w:val="24"/>
        </w:rPr>
        <w:t>SKILLS, QUALIFICATIONS &amp; EXPERIENCE</w:t>
      </w:r>
    </w:p>
    <w:p w:rsidRPr="009A4EAC" w:rsidR="00942D8E" w:rsidP="00745C60" w:rsidRDefault="00BC4957" w14:paraId="670D0F12" w14:textId="7DF2877B">
      <w:pPr>
        <w:spacing w:before="120" w:after="120" w:line="276" w:lineRule="auto"/>
        <w:contextualSpacing/>
        <w:rPr>
          <w:rFonts w:ascii="Verdana" w:hAnsi="Verdana" w:cs="Arial"/>
          <w:b/>
          <w:bCs/>
          <w:color w:val="000000" w:themeColor="text1"/>
          <w:sz w:val="22"/>
          <w:szCs w:val="22"/>
        </w:rPr>
      </w:pPr>
      <w:bookmarkStart w:name="_Hlk89349954" w:id="2"/>
      <w:r w:rsidRPr="009A4EAC">
        <w:rPr>
          <w:rFonts w:ascii="Verdana" w:hAnsi="Verdana" w:cs="Arial"/>
          <w:b/>
          <w:bCs/>
          <w:color w:val="000000" w:themeColor="text1"/>
          <w:sz w:val="22"/>
          <w:szCs w:val="22"/>
        </w:rPr>
        <w:t xml:space="preserve">Essential </w:t>
      </w:r>
    </w:p>
    <w:p w:rsidR="00595178" w:rsidP="00595178" w:rsidRDefault="00595178" w14:paraId="25EC1A00" w14:textId="77777777">
      <w:pPr>
        <w:pStyle w:val="ListParagraph"/>
        <w:numPr>
          <w:ilvl w:val="0"/>
          <w:numId w:val="46"/>
        </w:numPr>
        <w:spacing w:before="120" w:after="120" w:line="276" w:lineRule="auto"/>
        <w:ind w:left="720"/>
        <w:rPr>
          <w:rFonts w:ascii="Verdana" w:hAnsi="Verdana" w:eastAsia="Arial" w:cs="Arial"/>
          <w:sz w:val="20"/>
        </w:rPr>
      </w:pPr>
      <w:r w:rsidRPr="00595178">
        <w:rPr>
          <w:rFonts w:ascii="Verdana" w:hAnsi="Verdana" w:eastAsia="Arial" w:cs="Arial"/>
          <w:sz w:val="20"/>
        </w:rPr>
        <w:t>Tertiary qualifications in Social Work or a related field.</w:t>
      </w:r>
    </w:p>
    <w:p w:rsidRPr="00595178" w:rsidR="001834A6" w:rsidP="00595178" w:rsidRDefault="001834A6" w14:paraId="04B1E796" w14:textId="029FFA8F">
      <w:pPr>
        <w:pStyle w:val="ListParagraph"/>
        <w:numPr>
          <w:ilvl w:val="0"/>
          <w:numId w:val="46"/>
        </w:numPr>
        <w:spacing w:before="120" w:after="120" w:line="276" w:lineRule="auto"/>
        <w:ind w:left="720"/>
        <w:rPr>
          <w:rFonts w:ascii="Verdana" w:hAnsi="Verdana" w:eastAsia="Arial" w:cs="Arial"/>
          <w:sz w:val="20"/>
        </w:rPr>
      </w:pPr>
      <w:r w:rsidRPr="001834A6">
        <w:rPr>
          <w:rFonts w:ascii="Verdana" w:hAnsi="Verdana" w:eastAsia="Arial" w:cs="Arial"/>
          <w:sz w:val="20"/>
        </w:rPr>
        <w:t>Demonstrated experience working in the family violence and/or related sectors</w:t>
      </w:r>
    </w:p>
    <w:p w:rsidR="001834A6" w:rsidP="001834A6" w:rsidRDefault="001834A6" w14:paraId="38917701" w14:textId="77777777">
      <w:pPr>
        <w:pStyle w:val="ListParagraph"/>
        <w:numPr>
          <w:ilvl w:val="0"/>
          <w:numId w:val="46"/>
        </w:numPr>
        <w:spacing w:before="120" w:after="120" w:line="276" w:lineRule="auto"/>
        <w:ind w:left="720"/>
        <w:rPr>
          <w:rFonts w:ascii="Verdana" w:hAnsi="Verdana" w:eastAsia="Arial" w:cs="Arial"/>
          <w:sz w:val="20"/>
        </w:rPr>
      </w:pPr>
      <w:r w:rsidRPr="001834A6">
        <w:rPr>
          <w:rFonts w:ascii="Verdana" w:hAnsi="Verdana" w:eastAsia="Arial" w:cs="Arial"/>
          <w:sz w:val="20"/>
        </w:rPr>
        <w:t>Sound practice experience in family violence risk assessment and management in line with the MARAM framework</w:t>
      </w:r>
    </w:p>
    <w:p w:rsidR="001834A6" w:rsidP="001834A6" w:rsidRDefault="001834A6" w14:paraId="567BBC5F" w14:textId="77777777">
      <w:pPr>
        <w:pStyle w:val="ListParagraph"/>
        <w:numPr>
          <w:ilvl w:val="0"/>
          <w:numId w:val="46"/>
        </w:numPr>
        <w:spacing w:before="120" w:after="120" w:line="276" w:lineRule="auto"/>
        <w:ind w:left="720"/>
        <w:rPr>
          <w:rFonts w:ascii="Verdana" w:hAnsi="Verdana" w:eastAsia="Arial" w:cs="Arial"/>
          <w:sz w:val="20"/>
        </w:rPr>
      </w:pPr>
      <w:r w:rsidRPr="001834A6">
        <w:rPr>
          <w:rFonts w:ascii="Verdana" w:hAnsi="Verdana" w:eastAsia="Arial" w:cs="Arial"/>
          <w:sz w:val="20"/>
        </w:rPr>
        <w:t>Demonstrated ability to engage victim survivors in a sensitive, trauma-informed, and culturally responsive manner</w:t>
      </w:r>
    </w:p>
    <w:p w:rsidR="001834A6" w:rsidP="001834A6" w:rsidRDefault="001834A6" w14:paraId="00FF27A7" w14:textId="2F3605DC">
      <w:pPr>
        <w:pStyle w:val="ListParagraph"/>
        <w:numPr>
          <w:ilvl w:val="0"/>
          <w:numId w:val="46"/>
        </w:numPr>
        <w:spacing w:before="120" w:after="120" w:line="276" w:lineRule="auto"/>
        <w:ind w:left="720"/>
        <w:rPr>
          <w:rFonts w:ascii="Verdana" w:hAnsi="Verdana" w:eastAsia="Arial" w:cs="Arial"/>
          <w:sz w:val="20"/>
        </w:rPr>
      </w:pPr>
      <w:r w:rsidRPr="001834A6">
        <w:rPr>
          <w:rFonts w:ascii="Verdana" w:hAnsi="Verdana" w:eastAsia="Arial" w:cs="Arial"/>
          <w:sz w:val="20"/>
        </w:rPr>
        <w:t>Ability to work effectively with clients experiencing complex and dynamic risk, including responding to escalation and safety concerns</w:t>
      </w:r>
    </w:p>
    <w:p w:rsidR="001834A6" w:rsidP="001834A6" w:rsidRDefault="001834A6" w14:paraId="7A32D39A" w14:textId="4D477C7A">
      <w:pPr>
        <w:pStyle w:val="ListParagraph"/>
        <w:numPr>
          <w:ilvl w:val="0"/>
          <w:numId w:val="46"/>
        </w:numPr>
        <w:spacing w:before="120" w:after="120" w:line="276" w:lineRule="auto"/>
        <w:ind w:left="720"/>
        <w:rPr>
          <w:rFonts w:ascii="Verdana" w:hAnsi="Verdana" w:eastAsia="Arial" w:cs="Arial"/>
          <w:sz w:val="20"/>
        </w:rPr>
      </w:pPr>
      <w:r w:rsidRPr="001834A6">
        <w:rPr>
          <w:rFonts w:ascii="Verdana" w:hAnsi="Verdana" w:eastAsia="Arial" w:cs="Arial"/>
          <w:sz w:val="20"/>
        </w:rPr>
        <w:t>Strong organisational and time management skills, with the ability to manage competing priorities in a fast-paced environment</w:t>
      </w:r>
    </w:p>
    <w:p w:rsidR="00944E82" w:rsidP="001834A6" w:rsidRDefault="00944E82" w14:paraId="1C8BCEC5" w14:textId="589FBCDA">
      <w:pPr>
        <w:pStyle w:val="ListParagraph"/>
        <w:numPr>
          <w:ilvl w:val="0"/>
          <w:numId w:val="46"/>
        </w:numPr>
        <w:spacing w:before="120" w:after="120" w:line="276" w:lineRule="auto"/>
        <w:ind w:left="720"/>
        <w:rPr>
          <w:rFonts w:ascii="Verdana" w:hAnsi="Verdana" w:eastAsia="Arial" w:cs="Arial"/>
          <w:sz w:val="20"/>
        </w:rPr>
      </w:pPr>
      <w:r w:rsidRPr="00944E82">
        <w:rPr>
          <w:rFonts w:ascii="Verdana" w:hAnsi="Verdana" w:eastAsia="Arial" w:cs="Arial"/>
          <w:sz w:val="20"/>
        </w:rPr>
        <w:t>Demonstrated ability to maintain high-quality, accurate, and timely client documentation</w:t>
      </w:r>
    </w:p>
    <w:p w:rsidR="00944E82" w:rsidP="00944E82" w:rsidRDefault="00944E82" w14:paraId="3B23A0FA" w14:textId="77777777">
      <w:pPr>
        <w:pStyle w:val="ListParagraph"/>
        <w:numPr>
          <w:ilvl w:val="0"/>
          <w:numId w:val="46"/>
        </w:numPr>
        <w:spacing w:before="120" w:after="120" w:line="276" w:lineRule="auto"/>
        <w:ind w:left="720"/>
        <w:rPr>
          <w:rFonts w:ascii="Verdana" w:hAnsi="Verdana" w:eastAsia="Arial" w:cs="Arial"/>
          <w:sz w:val="20"/>
        </w:rPr>
      </w:pPr>
      <w:r w:rsidRPr="00944E82">
        <w:rPr>
          <w:rFonts w:ascii="Verdana" w:hAnsi="Verdana" w:eastAsia="Arial" w:cs="Arial"/>
          <w:sz w:val="20"/>
        </w:rPr>
        <w:t xml:space="preserve">Ability to work collaboratively within a multidisciplinary team and under the guidance of senior </w:t>
      </w:r>
      <w:proofErr w:type="spellStart"/>
      <w:r w:rsidRPr="00944E82">
        <w:rPr>
          <w:rFonts w:ascii="Verdana" w:hAnsi="Verdana" w:eastAsia="Arial" w:cs="Arial"/>
          <w:sz w:val="20"/>
        </w:rPr>
        <w:t>practitioners</w:t>
      </w:r>
      <w:proofErr w:type="spellEnd"/>
    </w:p>
    <w:p w:rsidRPr="009A4EAC" w:rsidR="00745C60" w:rsidP="00944E82" w:rsidRDefault="00944E82" w14:paraId="1CDA4AE7" w14:textId="014269CB">
      <w:pPr>
        <w:pStyle w:val="ListParagraph"/>
        <w:numPr>
          <w:ilvl w:val="0"/>
          <w:numId w:val="46"/>
        </w:numPr>
        <w:spacing w:before="120" w:after="120" w:line="276" w:lineRule="auto"/>
        <w:ind w:left="720"/>
        <w:rPr>
          <w:rFonts w:ascii="Verdana" w:hAnsi="Verdana" w:eastAsia="Arial" w:cs="Arial"/>
          <w:sz w:val="20"/>
        </w:rPr>
      </w:pPr>
      <w:r>
        <w:rPr>
          <w:rFonts w:ascii="Verdana" w:hAnsi="Verdana" w:eastAsia="Arial" w:cs="Arial"/>
          <w:sz w:val="20"/>
        </w:rPr>
        <w:t>Current W</w:t>
      </w:r>
      <w:r w:rsidRPr="052E1969" w:rsidR="003A23B2">
        <w:rPr>
          <w:rFonts w:ascii="Verdana" w:hAnsi="Verdana" w:eastAsia="Arial" w:cs="Arial"/>
          <w:sz w:val="20"/>
        </w:rPr>
        <w:t>orking with Children’s check</w:t>
      </w:r>
      <w:r w:rsidRPr="052E1969" w:rsidR="009B15B2">
        <w:rPr>
          <w:rFonts w:ascii="Verdana" w:hAnsi="Verdana" w:eastAsia="Arial" w:cs="Arial"/>
          <w:sz w:val="20"/>
        </w:rPr>
        <w:t xml:space="preserve"> </w:t>
      </w:r>
    </w:p>
    <w:p w:rsidR="00944E82" w:rsidP="11DC0205" w:rsidRDefault="00944E82" w14:paraId="14F13E66" w14:textId="77777777">
      <w:pPr>
        <w:pStyle w:val="ListParagraph"/>
        <w:numPr>
          <w:ilvl w:val="0"/>
          <w:numId w:val="46"/>
        </w:numPr>
        <w:spacing w:before="120" w:after="120" w:line="276" w:lineRule="auto"/>
        <w:ind w:left="720"/>
        <w:rPr>
          <w:rFonts w:ascii="Verdana" w:hAnsi="Verdana" w:eastAsia="Arial" w:cs="Arial"/>
          <w:sz w:val="20"/>
        </w:rPr>
      </w:pPr>
      <w:r w:rsidRPr="00944E82">
        <w:rPr>
          <w:rFonts w:ascii="Verdana" w:hAnsi="Verdana" w:eastAsia="Arial" w:cs="Arial"/>
          <w:sz w:val="20"/>
        </w:rPr>
        <w:t>National Police Check (and International Police Check if applicable)</w:t>
      </w:r>
    </w:p>
    <w:p w:rsidRPr="00944E82" w:rsidR="00944E82" w:rsidP="00944E82" w:rsidRDefault="00944E82" w14:paraId="2B94ABDA" w14:textId="3A37509F">
      <w:pPr>
        <w:spacing w:before="120" w:after="120" w:line="276" w:lineRule="auto"/>
        <w:rPr>
          <w:rFonts w:ascii="Verdana" w:hAnsi="Verdana" w:cs="Arial"/>
          <w:b/>
          <w:bCs/>
          <w:color w:val="000000" w:themeColor="text1"/>
          <w:sz w:val="22"/>
          <w:szCs w:val="22"/>
        </w:rPr>
      </w:pPr>
      <w:r>
        <w:rPr>
          <w:rFonts w:ascii="Verdana" w:hAnsi="Verdana" w:cs="Arial"/>
          <w:b/>
          <w:bCs/>
          <w:color w:val="000000" w:themeColor="text1"/>
          <w:sz w:val="22"/>
          <w:szCs w:val="22"/>
        </w:rPr>
        <w:t>Desired</w:t>
      </w:r>
      <w:r w:rsidRPr="00944E82">
        <w:rPr>
          <w:rFonts w:ascii="Verdana" w:hAnsi="Verdana" w:cs="Arial"/>
          <w:b/>
          <w:bCs/>
          <w:color w:val="000000" w:themeColor="text1"/>
          <w:sz w:val="22"/>
          <w:szCs w:val="22"/>
        </w:rPr>
        <w:t xml:space="preserve"> </w:t>
      </w:r>
    </w:p>
    <w:p w:rsidR="00944E82" w:rsidP="11DC0205" w:rsidRDefault="00944E82" w14:paraId="6FCA5C92" w14:textId="406759E9">
      <w:pPr>
        <w:pStyle w:val="ListParagraph"/>
        <w:numPr>
          <w:ilvl w:val="0"/>
          <w:numId w:val="46"/>
        </w:numPr>
        <w:spacing w:before="120" w:after="120" w:line="276" w:lineRule="auto"/>
        <w:ind w:left="720"/>
        <w:rPr>
          <w:rFonts w:ascii="Verdana" w:hAnsi="Verdana" w:eastAsia="Arial" w:cs="Arial"/>
          <w:sz w:val="20"/>
        </w:rPr>
      </w:pPr>
      <w:r w:rsidRPr="00944E82">
        <w:rPr>
          <w:rFonts w:ascii="Verdana" w:hAnsi="Verdana" w:eastAsia="Arial" w:cs="Arial"/>
          <w:sz w:val="20"/>
        </w:rPr>
        <w:t>Experience working in roles involving intake, triage, waitlist management, or active engagement in a family violence or related setting</w:t>
      </w:r>
    </w:p>
    <w:p w:rsidR="00944E82" w:rsidP="11DC0205" w:rsidRDefault="00944E82" w14:paraId="7D9F657C" w14:textId="03B1D19F">
      <w:pPr>
        <w:pStyle w:val="ListParagraph"/>
        <w:numPr>
          <w:ilvl w:val="0"/>
          <w:numId w:val="46"/>
        </w:numPr>
        <w:spacing w:before="120" w:after="120" w:line="276" w:lineRule="auto"/>
        <w:ind w:left="720"/>
        <w:rPr>
          <w:rFonts w:ascii="Verdana" w:hAnsi="Verdana" w:eastAsia="Arial" w:cs="Arial"/>
          <w:sz w:val="20"/>
        </w:rPr>
      </w:pPr>
      <w:r w:rsidRPr="00944E82">
        <w:rPr>
          <w:rFonts w:ascii="Verdana" w:hAnsi="Verdana" w:eastAsia="Arial" w:cs="Arial"/>
          <w:sz w:val="20"/>
        </w:rPr>
        <w:t>Knowledge of the service system and referral pathways in Melbourne’s western region</w:t>
      </w:r>
    </w:p>
    <w:p w:rsidRPr="00944E82" w:rsidR="15A52C26" w:rsidP="15A52C26" w:rsidRDefault="00944E82" w14:paraId="7A4A92CC" w14:textId="0C5B0482">
      <w:pPr>
        <w:pStyle w:val="ListParagraph"/>
        <w:numPr>
          <w:ilvl w:val="0"/>
          <w:numId w:val="46"/>
        </w:numPr>
        <w:spacing w:before="120" w:after="120" w:line="276" w:lineRule="auto"/>
        <w:ind w:left="720"/>
        <w:rPr>
          <w:rFonts w:ascii="Verdana" w:hAnsi="Verdana" w:eastAsia="Arial" w:cs="Arial"/>
          <w:sz w:val="20"/>
        </w:rPr>
      </w:pPr>
      <w:r w:rsidRPr="00944E82">
        <w:rPr>
          <w:rFonts w:ascii="Verdana" w:hAnsi="Verdana" w:eastAsia="Arial" w:cs="Arial"/>
          <w:sz w:val="20"/>
        </w:rPr>
        <w:t>Experience working with complex needs cohorts (e.g. mental health, AOD, homelessness, child protection interface)</w:t>
      </w:r>
    </w:p>
    <w:bookmarkEnd w:id="2"/>
    <w:p w:rsidR="00B9650B" w:rsidP="00A532F3" w:rsidRDefault="00B9650B" w14:paraId="1095129F" w14:textId="77777777">
      <w:pPr>
        <w:spacing w:before="120" w:after="120" w:line="276" w:lineRule="auto"/>
        <w:contextualSpacing/>
        <w:rPr>
          <w:rFonts w:ascii="Arial" w:hAnsi="Arial" w:cs="Arial"/>
          <w:b/>
          <w:bCs/>
          <w:i/>
          <w:iCs/>
          <w:color w:val="000000" w:themeColor="text1"/>
          <w:sz w:val="22"/>
          <w:szCs w:val="22"/>
        </w:rPr>
      </w:pPr>
    </w:p>
    <w:p w:rsidRPr="009A4EAC" w:rsidR="00A23BFD" w:rsidP="000C3F90" w:rsidRDefault="001F7438" w14:paraId="632C288E" w14:textId="664CAA6B">
      <w:pPr>
        <w:pBdr>
          <w:top w:val="single" w:color="D0CECE" w:themeColor="background2" w:themeShade="E6" w:sz="4" w:space="1"/>
          <w:bottom w:val="single" w:color="D0CECE" w:themeColor="background2" w:themeShade="E6" w:sz="4" w:space="1"/>
        </w:pBdr>
        <w:spacing w:before="120" w:after="120" w:line="216" w:lineRule="auto"/>
        <w:rPr>
          <w:rFonts w:ascii="Verdana" w:hAnsi="Verdana" w:cs="Arial"/>
          <w:b/>
          <w:bCs/>
          <w:color w:val="307F42"/>
          <w:szCs w:val="24"/>
        </w:rPr>
      </w:pPr>
      <w:r w:rsidRPr="009A4EAC">
        <w:rPr>
          <w:rFonts w:ascii="Verdana" w:hAnsi="Verdana" w:cs="Arial"/>
          <w:b/>
          <w:bCs/>
          <w:color w:val="307F42"/>
          <w:szCs w:val="24"/>
        </w:rPr>
        <w:t>ACKNOWLEDGEMENT</w:t>
      </w:r>
    </w:p>
    <w:p w:rsidRPr="009A4EAC" w:rsidR="00B9650B" w:rsidP="00614778" w:rsidRDefault="00B9650B" w14:paraId="6CDA8162" w14:textId="79C0A2FB">
      <w:pPr>
        <w:spacing w:before="120" w:after="120" w:line="216" w:lineRule="auto"/>
        <w:rPr>
          <w:rFonts w:ascii="Verdana" w:hAnsi="Verdana" w:cs="Arial"/>
          <w:sz w:val="22"/>
          <w:szCs w:val="22"/>
        </w:rPr>
      </w:pPr>
      <w:r w:rsidRPr="009A4EAC">
        <w:rPr>
          <w:rFonts w:ascii="Verdana" w:hAnsi="Verdana" w:cs="Arial"/>
          <w:sz w:val="22"/>
          <w:szCs w:val="22"/>
        </w:rPr>
        <w:t xml:space="preserve">This position description </w:t>
      </w:r>
      <w:r w:rsidRPr="009A4EAC" w:rsidR="00DD44C4">
        <w:rPr>
          <w:rFonts w:ascii="Verdana" w:hAnsi="Verdana" w:cs="Arial"/>
          <w:sz w:val="22"/>
          <w:szCs w:val="22"/>
        </w:rPr>
        <w:t xml:space="preserve">may be reviewed. </w:t>
      </w:r>
      <w:r w:rsidRPr="009A4EAC">
        <w:rPr>
          <w:rFonts w:ascii="Verdana" w:hAnsi="Verdana" w:cs="Arial"/>
          <w:sz w:val="22"/>
          <w:szCs w:val="22"/>
        </w:rPr>
        <w:t xml:space="preserve"> </w:t>
      </w:r>
    </w:p>
    <w:p w:rsidRPr="009A4EAC" w:rsidR="00E111A5" w:rsidP="00614778" w:rsidRDefault="00A23BFD" w14:paraId="61FBB507" w14:textId="618CAD20">
      <w:pPr>
        <w:spacing w:before="120" w:after="120" w:line="216" w:lineRule="auto"/>
        <w:rPr>
          <w:rFonts w:ascii="Verdana" w:hAnsi="Verdana" w:cs="Arial"/>
          <w:sz w:val="22"/>
          <w:szCs w:val="22"/>
        </w:rPr>
      </w:pPr>
      <w:r w:rsidRPr="009A4EAC">
        <w:rPr>
          <w:rFonts w:ascii="Verdana" w:hAnsi="Verdana" w:cs="Arial"/>
          <w:sz w:val="22"/>
          <w:szCs w:val="22"/>
        </w:rPr>
        <w:t>I declare that I have read</w:t>
      </w:r>
      <w:r w:rsidRPr="009A4EAC" w:rsidR="00D50399">
        <w:rPr>
          <w:rFonts w:ascii="Verdana" w:hAnsi="Verdana" w:cs="Arial"/>
          <w:sz w:val="22"/>
          <w:szCs w:val="22"/>
        </w:rPr>
        <w:t xml:space="preserve"> and understood</w:t>
      </w:r>
      <w:r w:rsidRPr="009A4EAC" w:rsidR="00E111A5">
        <w:rPr>
          <w:rFonts w:ascii="Verdana" w:hAnsi="Verdana" w:cs="Arial"/>
          <w:sz w:val="22"/>
          <w:szCs w:val="22"/>
        </w:rPr>
        <w:t xml:space="preserve"> </w:t>
      </w:r>
      <w:r w:rsidRPr="009A4EAC" w:rsidR="00031E50">
        <w:rPr>
          <w:rFonts w:ascii="Verdana" w:hAnsi="Verdana" w:cs="Arial"/>
          <w:sz w:val="22"/>
          <w:szCs w:val="22"/>
        </w:rPr>
        <w:t xml:space="preserve">the requirements of this position, discussed any queries or concerns with the respective manager at </w:t>
      </w:r>
      <w:r w:rsidRPr="009A4EAC" w:rsidR="00E345F1">
        <w:rPr>
          <w:rFonts w:ascii="Verdana" w:hAnsi="Verdana" w:cs="Arial"/>
          <w:sz w:val="22"/>
          <w:szCs w:val="22"/>
        </w:rPr>
        <w:t>GenWest</w:t>
      </w:r>
      <w:r w:rsidRPr="009A4EAC" w:rsidR="00587C96">
        <w:rPr>
          <w:rFonts w:ascii="Verdana" w:hAnsi="Verdana" w:cs="Arial"/>
          <w:sz w:val="22"/>
          <w:szCs w:val="22"/>
        </w:rPr>
        <w:t>, and feel that I am able to fulfill the requirements of this position.</w:t>
      </w:r>
    </w:p>
    <w:tbl>
      <w:tblPr>
        <w:tblStyle w:val="TableGrid"/>
        <w:tblW w:w="10201" w:type="dxa"/>
        <w:tblLook w:val="04A0" w:firstRow="1" w:lastRow="0" w:firstColumn="1" w:lastColumn="0" w:noHBand="0" w:noVBand="1"/>
      </w:tblPr>
      <w:tblGrid>
        <w:gridCol w:w="3201"/>
        <w:gridCol w:w="3202"/>
        <w:gridCol w:w="3798"/>
      </w:tblGrid>
      <w:tr w:rsidRPr="009A4EAC" w:rsidR="00DD7C4F" w:rsidTr="00C9034B" w14:paraId="676EAF94" w14:textId="77777777">
        <w:tc>
          <w:tcPr>
            <w:tcW w:w="3201" w:type="dxa"/>
          </w:tcPr>
          <w:p w:rsidRPr="009A4EAC" w:rsidR="00DD7C4F" w:rsidP="00DD7C4F" w:rsidRDefault="00DD7C4F" w14:paraId="75516C52" w14:textId="4FB586F7">
            <w:pPr>
              <w:spacing w:before="120" w:line="216" w:lineRule="auto"/>
              <w:rPr>
                <w:rFonts w:ascii="Verdana" w:hAnsi="Verdana" w:cs="Arial"/>
                <w:b/>
                <w:bCs/>
                <w:sz w:val="22"/>
                <w:szCs w:val="22"/>
              </w:rPr>
            </w:pPr>
            <w:r w:rsidRPr="009A4EAC">
              <w:rPr>
                <w:rFonts w:ascii="Verdana" w:hAnsi="Verdana" w:cs="Arial"/>
                <w:b/>
                <w:bCs/>
                <w:sz w:val="22"/>
                <w:szCs w:val="22"/>
              </w:rPr>
              <w:t>Employee Name:</w:t>
            </w:r>
          </w:p>
          <w:p w:rsidRPr="009A4EAC" w:rsidR="00DD7C4F" w:rsidP="00DD7C4F" w:rsidRDefault="00DD7C4F" w14:paraId="41D75CDB" w14:textId="77777777">
            <w:pPr>
              <w:spacing w:before="120" w:line="216" w:lineRule="auto"/>
              <w:rPr>
                <w:rFonts w:ascii="Verdana" w:hAnsi="Verdana" w:cs="Arial"/>
                <w:sz w:val="22"/>
                <w:szCs w:val="22"/>
              </w:rPr>
            </w:pPr>
          </w:p>
        </w:tc>
        <w:tc>
          <w:tcPr>
            <w:tcW w:w="3202" w:type="dxa"/>
          </w:tcPr>
          <w:p w:rsidRPr="009A4EAC" w:rsidR="00DD7C4F" w:rsidP="00DD7C4F" w:rsidRDefault="00DD7C4F" w14:paraId="63F16E5D" w14:textId="77777777">
            <w:pPr>
              <w:spacing w:before="120" w:line="216" w:lineRule="auto"/>
              <w:rPr>
                <w:rFonts w:ascii="Verdana" w:hAnsi="Verdana" w:cs="Arial"/>
                <w:b/>
                <w:bCs/>
                <w:sz w:val="22"/>
                <w:szCs w:val="22"/>
              </w:rPr>
            </w:pPr>
            <w:r w:rsidRPr="009A4EAC">
              <w:rPr>
                <w:rFonts w:ascii="Verdana" w:hAnsi="Verdana" w:cs="Arial"/>
                <w:b/>
                <w:bCs/>
                <w:sz w:val="22"/>
                <w:szCs w:val="22"/>
              </w:rPr>
              <w:t>Signature:</w:t>
            </w:r>
          </w:p>
          <w:p w:rsidRPr="009A4EAC" w:rsidR="00DD7C4F" w:rsidP="00DD7C4F" w:rsidRDefault="00DD7C4F" w14:paraId="7E121239" w14:textId="77777777">
            <w:pPr>
              <w:spacing w:before="120" w:line="216" w:lineRule="auto"/>
              <w:rPr>
                <w:rFonts w:ascii="Verdana" w:hAnsi="Verdana" w:cs="Arial"/>
                <w:sz w:val="22"/>
                <w:szCs w:val="22"/>
              </w:rPr>
            </w:pPr>
          </w:p>
        </w:tc>
        <w:tc>
          <w:tcPr>
            <w:tcW w:w="3798" w:type="dxa"/>
          </w:tcPr>
          <w:p w:rsidRPr="009A4EAC" w:rsidR="00DD7C4F" w:rsidP="00DD7C4F" w:rsidRDefault="00DD7C4F" w14:paraId="01C5CE5A" w14:textId="77777777">
            <w:pPr>
              <w:spacing w:before="120" w:line="216" w:lineRule="auto"/>
              <w:rPr>
                <w:rFonts w:ascii="Verdana" w:hAnsi="Verdana" w:cs="Arial"/>
                <w:b/>
                <w:bCs/>
                <w:sz w:val="22"/>
                <w:szCs w:val="22"/>
              </w:rPr>
            </w:pPr>
            <w:r w:rsidRPr="009A4EAC">
              <w:rPr>
                <w:rFonts w:ascii="Verdana" w:hAnsi="Verdana" w:cs="Arial"/>
                <w:b/>
                <w:bCs/>
                <w:sz w:val="22"/>
                <w:szCs w:val="22"/>
              </w:rPr>
              <w:t>Date:</w:t>
            </w:r>
          </w:p>
          <w:p w:rsidRPr="009A4EAC" w:rsidR="00DD7C4F" w:rsidP="00DD7C4F" w:rsidRDefault="00DD7C4F" w14:paraId="16521EA7" w14:textId="77777777">
            <w:pPr>
              <w:spacing w:before="120" w:line="216" w:lineRule="auto"/>
              <w:rPr>
                <w:rFonts w:ascii="Verdana" w:hAnsi="Verdana" w:cs="Arial"/>
                <w:sz w:val="22"/>
                <w:szCs w:val="22"/>
              </w:rPr>
            </w:pPr>
          </w:p>
        </w:tc>
      </w:tr>
    </w:tbl>
    <w:p w:rsidRPr="009A4EAC" w:rsidR="007902C6" w:rsidP="008B5C44" w:rsidRDefault="007902C6" w14:paraId="2AAF2053" w14:textId="77777777">
      <w:pPr>
        <w:rPr>
          <w:rFonts w:ascii="Verdana" w:hAnsi="Verdana"/>
          <w:sz w:val="22"/>
          <w:szCs w:val="22"/>
        </w:rPr>
      </w:pPr>
    </w:p>
    <w:sectPr w:rsidRPr="009A4EAC" w:rsidR="007902C6" w:rsidSect="00BF5EE2">
      <w:headerReference w:type="default" r:id="rId10"/>
      <w:footerReference w:type="default" r:id="rId11"/>
      <w:headerReference w:type="first" r:id="rId12"/>
      <w:pgSz w:w="11906" w:h="16838" w:orient="portrait"/>
      <w:pgMar w:top="851" w:right="1133" w:bottom="1440" w:left="851" w:header="426" w:footer="708" w:gutter="0"/>
      <w:cols w:space="708"/>
      <w:titlePg/>
      <w:docGrid w:linePitch="360"/>
      <w:footerReference w:type="first" r:id="R3da203ddd4d34116"/>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C" w:author="Alice Coakes" w:date="2026-02-19T16:53:03" w:id="1147738798">
    <w:p xmlns:w14="http://schemas.microsoft.com/office/word/2010/wordml" xmlns:w="http://schemas.openxmlformats.org/wordprocessingml/2006/main" w:rsidR="4848FE04" w:rsidRDefault="1372B287" w14:paraId="1A46EA76" w14:textId="6851D6B9">
      <w:pPr>
        <w:pStyle w:val="CommentText"/>
      </w:pPr>
      <w:r>
        <w:rPr>
          <w:rStyle w:val="CommentReference"/>
        </w:rPr>
        <w:annotationRef/>
      </w:r>
      <w:r w:rsidRPr="7B3162F7" w:rsidR="521E5225">
        <w:t>Is this the role? - is it not a key role in supporting victim survivors awaiting allocation of case management services. ?</w:t>
      </w:r>
    </w:p>
  </w:comment>
  <w:comment xmlns:w="http://schemas.openxmlformats.org/wordprocessingml/2006/main" w:initials="CC" w:author="Chloe C" w:date="2026-02-20T09:03:17" w:id="678691421">
    <w:p xmlns:w14="http://schemas.microsoft.com/office/word/2010/wordml" xmlns:w="http://schemas.openxmlformats.org/wordprocessingml/2006/main" w:rsidR="7CC13E88" w:rsidRDefault="3615BA5D" w14:paraId="2D81D505" w14:textId="55D80412">
      <w:pPr>
        <w:pStyle w:val="CommentText"/>
      </w:pPr>
      <w:r>
        <w:rPr>
          <w:rStyle w:val="CommentReference"/>
        </w:rPr>
        <w:annotationRef/>
      </w:r>
      <w:r w:rsidRPr="75FAA936" w:rsidR="7DA58865">
        <w:t>Good point - I will reframe this</w:t>
      </w:r>
    </w:p>
  </w:comment>
</w:comments>
</file>

<file path=word/commentsExtended.xml><?xml version="1.0" encoding="utf-8"?>
<w15:commentsEx xmlns:mc="http://schemas.openxmlformats.org/markup-compatibility/2006" xmlns:w15="http://schemas.microsoft.com/office/word/2012/wordml" mc:Ignorable="w15">
  <w15:commentEx w15:done="1" w15:paraId="1A46EA76"/>
  <w15:commentEx w15:done="1" w15:paraId="2D81D505" w15:paraIdParent="1A46EA7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429925" w16cex:dateUtc="2026-02-19T05:53:03.788Z"/>
  <w16cex:commentExtensible w16cex:durableId="534FB6FB" w16cex:dateUtc="2026-02-19T22:03:17.544Z"/>
</w16cex:commentsExtensible>
</file>

<file path=word/commentsIds.xml><?xml version="1.0" encoding="utf-8"?>
<w16cid:commentsIds xmlns:mc="http://schemas.openxmlformats.org/markup-compatibility/2006" xmlns:w16cid="http://schemas.microsoft.com/office/word/2016/wordml/cid" mc:Ignorable="w16cid">
  <w16cid:commentId w16cid:paraId="1A46EA76" w16cid:durableId="23429925"/>
  <w16cid:commentId w16cid:paraId="2D81D505" w16cid:durableId="534FB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C61" w:rsidP="007902C6" w:rsidRDefault="00EC5C61" w14:paraId="447E6C39" w14:textId="77777777">
      <w:r>
        <w:separator/>
      </w:r>
    </w:p>
  </w:endnote>
  <w:endnote w:type="continuationSeparator" w:id="0">
    <w:p w:rsidR="00EC5C61" w:rsidP="007902C6" w:rsidRDefault="00EC5C61" w14:paraId="4E735B67" w14:textId="77777777">
      <w:r>
        <w:continuationSeparator/>
      </w:r>
    </w:p>
  </w:endnote>
  <w:endnote w:type="continuationNotice" w:id="1">
    <w:p w:rsidR="00EC5C61" w:rsidRDefault="00EC5C61" w14:paraId="50EBB7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365DC" w:rsidR="00BF36AE" w:rsidP="00BF36AE" w:rsidRDefault="00BF36AE" w14:paraId="16D521DA" w14:textId="43F6E859">
    <w:pPr>
      <w:pStyle w:val="NormalWeb"/>
      <w:rPr>
        <w:rFonts w:ascii="Segoe UI" w:hAnsi="Segoe UI" w:cs="Segoe UI"/>
        <w:sz w:val="16"/>
        <w:szCs w:val="16"/>
      </w:rPr>
    </w:pPr>
    <w:r w:rsidRPr="005365DC">
      <w:rPr>
        <w:rFonts w:ascii="Segoe UI" w:hAnsi="Segoe UI" w:cs="Segoe UI"/>
        <w:sz w:val="16"/>
        <w:szCs w:val="16"/>
      </w:rPr>
      <w:t>GenWest recognises that the land on which we work and provide our services always was and always will be Aboriginal land. We pay our respects to Elders past and present. We proudly acknowledge the Aboriginal and Torres Strait Islander communities across Naarm’s west, their rich culture, diversity, histories and knowledge, and the contribution they make to the life of this region. </w:t>
    </w:r>
  </w:p>
  <w:p w:rsidRPr="007902C6" w:rsidR="007902C6" w:rsidRDefault="007902C6" w14:paraId="0F0AE44B" w14:textId="190262D6">
    <w:pPr>
      <w:pStyle w:val="Footer"/>
      <w:jc w:val="right"/>
      <w:rPr>
        <w:rFonts w:ascii="Arial" w:hAnsi="Arial" w:cs="Arial"/>
      </w:rPr>
    </w:pPr>
    <w:r w:rsidRPr="00D9446A">
      <w:rPr>
        <w:rFonts w:ascii="Arial" w:hAnsi="Arial" w:cs="Arial"/>
        <w:sz w:val="20"/>
        <w:szCs w:val="20"/>
      </w:rPr>
      <w:fldChar w:fldCharType="begin"/>
    </w:r>
    <w:r w:rsidRPr="00D9446A">
      <w:rPr>
        <w:rFonts w:ascii="Arial" w:hAnsi="Arial" w:cs="Arial"/>
        <w:sz w:val="20"/>
        <w:szCs w:val="20"/>
      </w:rPr>
      <w:instrText xml:space="preserve"> PAGE  \* Arabic </w:instrText>
    </w:r>
    <w:r w:rsidRPr="00D9446A">
      <w:rPr>
        <w:rFonts w:ascii="Arial" w:hAnsi="Arial" w:cs="Arial"/>
        <w:sz w:val="20"/>
        <w:szCs w:val="20"/>
      </w:rPr>
      <w:fldChar w:fldCharType="separate"/>
    </w:r>
    <w:r w:rsidRPr="00D9446A">
      <w:rPr>
        <w:rFonts w:ascii="Arial" w:hAnsi="Arial" w:cs="Arial"/>
        <w:noProof/>
        <w:sz w:val="20"/>
        <w:szCs w:val="20"/>
      </w:rPr>
      <w:t>1</w:t>
    </w:r>
    <w:r w:rsidRPr="00D9446A">
      <w:rPr>
        <w:rFonts w:ascii="Arial" w:hAnsi="Arial" w:cs="Arial"/>
        <w:sz w:val="20"/>
        <w:szCs w:val="20"/>
      </w:rPr>
      <w:fldChar w:fldCharType="end"/>
    </w:r>
    <w:r w:rsidRPr="007902C6">
      <w:rPr>
        <w:rFonts w:ascii="Arial" w:hAnsi="Arial" w:cs="Arial"/>
      </w:rPr>
      <w:tab/>
    </w:r>
    <w:r w:rsidRPr="007902C6">
      <w:rPr>
        <w:rFonts w:ascii="Arial" w:hAnsi="Arial" w:cs="Arial"/>
      </w:rPr>
      <w:tab/>
    </w:r>
    <w:r w:rsidR="005945B0">
      <w:rPr>
        <w:rFonts w:ascii="Arial" w:hAnsi="Arial" w:cs="Arial"/>
        <w:sz w:val="20"/>
        <w:szCs w:val="20"/>
      </w:rPr>
      <w:t>February 2026</w:t>
    </w:r>
  </w:p>
  <w:p w:rsidR="007902C6" w:rsidRDefault="007902C6" w14:paraId="47F272D1"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714F746F" w:rsidTr="714F746F" w14:paraId="398A4D78">
      <w:trPr>
        <w:trHeight w:val="300"/>
      </w:trPr>
      <w:tc>
        <w:tcPr>
          <w:tcW w:w="3305" w:type="dxa"/>
          <w:tcMar/>
        </w:tcPr>
        <w:p w:rsidR="714F746F" w:rsidP="714F746F" w:rsidRDefault="714F746F" w14:paraId="3CF36750" w14:textId="2D25F2AE">
          <w:pPr>
            <w:pStyle w:val="Header"/>
            <w:bidi w:val="0"/>
            <w:jc w:val="left"/>
          </w:pPr>
        </w:p>
      </w:tc>
      <w:tc>
        <w:tcPr>
          <w:tcW w:w="3305" w:type="dxa"/>
          <w:tcMar/>
        </w:tcPr>
        <w:p w:rsidR="714F746F" w:rsidRDefault="714F746F" w14:paraId="5FE9373C" w14:textId="0BCC4FCA"/>
      </w:tc>
      <w:tc>
        <w:tcPr>
          <w:tcW w:w="3305" w:type="dxa"/>
          <w:tcMar/>
        </w:tcPr>
        <w:p w:rsidR="714F746F" w:rsidRDefault="714F746F" w14:paraId="44B226B7" w14:textId="5E1CD614"/>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C61" w:rsidP="007902C6" w:rsidRDefault="00EC5C61" w14:paraId="4F797CFD" w14:textId="77777777">
      <w:r>
        <w:separator/>
      </w:r>
    </w:p>
  </w:footnote>
  <w:footnote w:type="continuationSeparator" w:id="0">
    <w:p w:rsidR="00EC5C61" w:rsidP="007902C6" w:rsidRDefault="00EC5C61" w14:paraId="1FE27147" w14:textId="77777777">
      <w:r>
        <w:continuationSeparator/>
      </w:r>
    </w:p>
  </w:footnote>
  <w:footnote w:type="continuationNotice" w:id="1">
    <w:p w:rsidR="00EC5C61" w:rsidRDefault="00EC5C61" w14:paraId="729EC6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C6" w:rsidP="00BF5EE2" w:rsidRDefault="007902C6" w14:paraId="1E4BE3B1" w14:textId="5A60294D">
    <w:pPr>
      <w:pStyle w:val="Header"/>
      <w:ind w:left="-709"/>
    </w:pPr>
  </w:p>
  <w:p w:rsidR="007902C6" w:rsidRDefault="007902C6" w14:paraId="24CFCBB0" w14:textId="1DFF9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F5EE2" w:rsidP="00BF5EE2" w:rsidRDefault="00BF5EE2" w14:paraId="0502D2FF" w14:textId="6FB6C26A">
    <w:pPr>
      <w:pStyle w:val="Header"/>
      <w:ind w:left="-567"/>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0" behindDoc="0" locked="0" layoutInCell="1" allowOverlap="1" wp14:anchorId="514D4961" wp14:editId="3ED84425">
              <wp:simplePos xmlns:wp="http://schemas.openxmlformats.org/drawingml/2006/wordprocessingDrawing" x="0" y="0"/>
              <wp:positionH xmlns:wp="http://schemas.openxmlformats.org/drawingml/2006/wordprocessingDrawing" relativeFrom="column">
                <wp:posOffset>1955165</wp:posOffset>
              </wp:positionH>
              <wp:positionV xmlns:wp="http://schemas.openxmlformats.org/drawingml/2006/wordprocessingDrawing" relativeFrom="paragraph">
                <wp:posOffset>-80010</wp:posOffset>
              </wp:positionV>
              <wp:extent cx="4398010" cy="957580"/>
              <wp:effectExtent l="0" t="0" r="2540" b="0"/>
              <wp:wrapSquare xmlns:wp="http://schemas.openxmlformats.org/drawingml/2006/wordprocessingDrawing" wrapText="bothSides"/>
              <wp:docPr xmlns:wp="http://schemas.openxmlformats.org/drawingml/2006/wordprocessingDrawing" id="29" name="Text Box 29"/>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98010" cy="957580"/>
                      </a:xfrm>
                      <a:prstGeom prst="rect">
                        <a:avLst/>
                      </a:prstGeom>
                      <a:solidFill>
                        <a:srgbClr val="FFFFFF"/>
                      </a:solidFill>
                      <a:ln w="9525">
                        <a:noFill/>
                        <a:miter lim="800000"/>
                        <a:headEnd/>
                        <a:tailEnd/>
                      </a:ln>
                    </wps:spPr>
                    <wps:txbx>
                      <w:txbxContent>
                        <w:p w:rsidRPr="009A4EAC" w:rsidR="00363CB0" w:rsidP="00BF5EE2" w:rsidRDefault="00363CB0">
                          <w:pPr>
                            <w:jc w:val="right"/>
                            <w:rPr>
                              <w:rFonts w:ascii="Impact" w:hAnsi="Impact" w:eastAsiaTheme="minorHAnsi"/>
                              <w:color w:val="35824B"/>
                              <w:kern w:val="0"/>
                              <w:lang w:eastAsia="en-US"/>
                            </w:rPr>
                          </w:pPr>
                          <w:r>
                            <w:rPr>
                              <w:rFonts w:ascii="Impact" w:hAnsi="Impact" w:eastAsiaTheme="minorHAnsi"/>
                              <w:color w:val="35824B"/>
                              <w:kern w:val="0"/>
                              <w:lang w:eastAsia="en-US"/>
                            </w:rPr>
                            <w:t xml:space="preserve">Specialist Family Violence Practitioner – Active Engagement </w:t>
                          </w:r>
                        </w:p>
                        <w:p w:rsidRPr="00EC1494" w:rsidR="00363CB0" w:rsidP="00BF5EE2" w:rsidRDefault="00363CB0">
                          <w:pPr>
                            <w:jc w:val="right"/>
                            <w:rPr>
                              <w:rFonts w:ascii="Arial" w:hAnsi="Arial" w:cs="Arial"/>
                              <w:b/>
                              <w:bCs/>
                              <w:color w:val="307F42"/>
                              <w:sz w:val="48"/>
                              <w:szCs w:val="48"/>
                            </w:rPr>
                          </w:pPr>
                          <w:r w:rsidRPr="00EC1494">
                            <w:rPr>
                              <w:rFonts w:ascii="Impact" w:hAnsi="Impact" w:eastAsiaTheme="minorHAnsi"/>
                              <w:color w:val="35824B"/>
                              <w:kern w:val="0"/>
                              <w:sz w:val="48"/>
                              <w:szCs w:val="48"/>
                              <w:lang w:eastAsia="en-US"/>
                            </w:rPr>
                            <w:t>Position Description</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r>
      <w:rPr>
        <w:noProof/>
      </w:rPr>
      <w:drawing>
        <wp:inline distT="0" distB="0" distL="0" distR="0" wp14:anchorId="54399E9A" wp14:editId="1F867E2D">
          <wp:extent cx="1876425" cy="923778"/>
          <wp:effectExtent l="0" t="0" r="0" b="0"/>
          <wp:docPr id="28" name="Picture 28"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pic:nvPicPr>
                <pic:blipFill>
                  <a:blip r:embed="rId1"/>
                  <a:stretch>
                    <a:fillRect/>
                  </a:stretch>
                </pic:blipFill>
                <pic:spPr>
                  <a:xfrm>
                    <a:off x="0" y="0"/>
                    <a:ext cx="1888231" cy="929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867"/>
    <w:multiLevelType w:val="hybridMultilevel"/>
    <w:tmpl w:val="6E867BF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F86649"/>
    <w:multiLevelType w:val="hybridMultilevel"/>
    <w:tmpl w:val="B836A704"/>
    <w:lvl w:ilvl="0" w:tplc="A3741C8A">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4E617F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A383269"/>
    <w:multiLevelType w:val="hybridMultilevel"/>
    <w:tmpl w:val="2E24A3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D9D600D"/>
    <w:multiLevelType w:val="hybridMultilevel"/>
    <w:tmpl w:val="EDA68DC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77511E2"/>
    <w:multiLevelType w:val="hybridMultilevel"/>
    <w:tmpl w:val="A63262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A1252B"/>
    <w:multiLevelType w:val="hybridMultilevel"/>
    <w:tmpl w:val="B138319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E0E4369"/>
    <w:multiLevelType w:val="hybridMultilevel"/>
    <w:tmpl w:val="109819C2"/>
    <w:lvl w:ilvl="0" w:tplc="0C09000F">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04F2705"/>
    <w:multiLevelType w:val="hybridMultilevel"/>
    <w:tmpl w:val="41A27A46"/>
    <w:lvl w:ilvl="0" w:tplc="6116EB66">
      <w:start w:val="1"/>
      <w:numFmt w:val="bullet"/>
      <w:lvlText w:val="-"/>
      <w:lvlJc w:val="left"/>
      <w:pPr>
        <w:ind w:left="1080" w:hanging="360"/>
      </w:pPr>
      <w:rPr>
        <w:rFonts w:hint="default" w:ascii="Arial" w:hAnsi="Arial" w:eastAsia="Times New Roman" w:cs="Arial"/>
      </w:rPr>
    </w:lvl>
    <w:lvl w:ilvl="1" w:tplc="10000003" w:tentative="1">
      <w:start w:val="1"/>
      <w:numFmt w:val="bullet"/>
      <w:lvlText w:val="o"/>
      <w:lvlJc w:val="left"/>
      <w:pPr>
        <w:ind w:left="1800" w:hanging="360"/>
      </w:pPr>
      <w:rPr>
        <w:rFonts w:hint="default" w:ascii="Courier New" w:hAnsi="Courier New" w:cs="Courier New"/>
      </w:rPr>
    </w:lvl>
    <w:lvl w:ilvl="2" w:tplc="10000005" w:tentative="1">
      <w:start w:val="1"/>
      <w:numFmt w:val="bullet"/>
      <w:lvlText w:val=""/>
      <w:lvlJc w:val="left"/>
      <w:pPr>
        <w:ind w:left="2520" w:hanging="360"/>
      </w:pPr>
      <w:rPr>
        <w:rFonts w:hint="default" w:ascii="Wingdings" w:hAnsi="Wingdings"/>
      </w:rPr>
    </w:lvl>
    <w:lvl w:ilvl="3" w:tplc="10000001" w:tentative="1">
      <w:start w:val="1"/>
      <w:numFmt w:val="bullet"/>
      <w:lvlText w:val=""/>
      <w:lvlJc w:val="left"/>
      <w:pPr>
        <w:ind w:left="3240" w:hanging="360"/>
      </w:pPr>
      <w:rPr>
        <w:rFonts w:hint="default" w:ascii="Symbol" w:hAnsi="Symbol"/>
      </w:rPr>
    </w:lvl>
    <w:lvl w:ilvl="4" w:tplc="10000003" w:tentative="1">
      <w:start w:val="1"/>
      <w:numFmt w:val="bullet"/>
      <w:lvlText w:val="o"/>
      <w:lvlJc w:val="left"/>
      <w:pPr>
        <w:ind w:left="3960" w:hanging="360"/>
      </w:pPr>
      <w:rPr>
        <w:rFonts w:hint="default" w:ascii="Courier New" w:hAnsi="Courier New" w:cs="Courier New"/>
      </w:rPr>
    </w:lvl>
    <w:lvl w:ilvl="5" w:tplc="10000005" w:tentative="1">
      <w:start w:val="1"/>
      <w:numFmt w:val="bullet"/>
      <w:lvlText w:val=""/>
      <w:lvlJc w:val="left"/>
      <w:pPr>
        <w:ind w:left="4680" w:hanging="360"/>
      </w:pPr>
      <w:rPr>
        <w:rFonts w:hint="default" w:ascii="Wingdings" w:hAnsi="Wingdings"/>
      </w:rPr>
    </w:lvl>
    <w:lvl w:ilvl="6" w:tplc="10000001" w:tentative="1">
      <w:start w:val="1"/>
      <w:numFmt w:val="bullet"/>
      <w:lvlText w:val=""/>
      <w:lvlJc w:val="left"/>
      <w:pPr>
        <w:ind w:left="5400" w:hanging="360"/>
      </w:pPr>
      <w:rPr>
        <w:rFonts w:hint="default" w:ascii="Symbol" w:hAnsi="Symbol"/>
      </w:rPr>
    </w:lvl>
    <w:lvl w:ilvl="7" w:tplc="10000003" w:tentative="1">
      <w:start w:val="1"/>
      <w:numFmt w:val="bullet"/>
      <w:lvlText w:val="o"/>
      <w:lvlJc w:val="left"/>
      <w:pPr>
        <w:ind w:left="6120" w:hanging="360"/>
      </w:pPr>
      <w:rPr>
        <w:rFonts w:hint="default" w:ascii="Courier New" w:hAnsi="Courier New" w:cs="Courier New"/>
      </w:rPr>
    </w:lvl>
    <w:lvl w:ilvl="8" w:tplc="10000005" w:tentative="1">
      <w:start w:val="1"/>
      <w:numFmt w:val="bullet"/>
      <w:lvlText w:val=""/>
      <w:lvlJc w:val="left"/>
      <w:pPr>
        <w:ind w:left="6840" w:hanging="360"/>
      </w:pPr>
      <w:rPr>
        <w:rFonts w:hint="default" w:ascii="Wingdings" w:hAnsi="Wingdings"/>
      </w:rPr>
    </w:lvl>
  </w:abstractNum>
  <w:abstractNum w:abstractNumId="9" w15:restartNumberingAfterBreak="0">
    <w:nsid w:val="24ED5936"/>
    <w:multiLevelType w:val="hybridMultilevel"/>
    <w:tmpl w:val="8654A7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62471A1"/>
    <w:multiLevelType w:val="hybridMultilevel"/>
    <w:tmpl w:val="08BC506C"/>
    <w:lvl w:ilvl="0" w:tplc="CDFCB5DE">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AAA0158"/>
    <w:multiLevelType w:val="hybridMultilevel"/>
    <w:tmpl w:val="F04C22AC"/>
    <w:lvl w:ilvl="0" w:tplc="0C090001">
      <w:start w:val="1"/>
      <w:numFmt w:val="bullet"/>
      <w:lvlText w:val=""/>
      <w:lvlJc w:val="left"/>
      <w:pPr>
        <w:ind w:left="720" w:hanging="360"/>
      </w:pPr>
      <w:rPr>
        <w:rFonts w:hint="default" w:ascii="Symbol" w:hAnsi="Symbol"/>
        <w:b/>
        <w:color w:val="DF9C69"/>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C213863"/>
    <w:multiLevelType w:val="hybridMultilevel"/>
    <w:tmpl w:val="FA342CF2"/>
    <w:lvl w:ilvl="0" w:tplc="A01489B2">
      <w:start w:val="1"/>
      <w:numFmt w:val="decimal"/>
      <w:lvlText w:val="%1."/>
      <w:lvlJc w:val="left"/>
      <w:pPr>
        <w:ind w:left="1080" w:hanging="360"/>
      </w:pPr>
      <w:rPr>
        <w:rFonts w:hint="default"/>
        <w:b w:val="0"/>
        <w:bCs w:val="0"/>
        <w:color w:val="000000" w:themeColor="text1"/>
        <w:sz w:val="22"/>
        <w:szCs w:val="22"/>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3" w15:restartNumberingAfterBreak="0">
    <w:nsid w:val="38A1465E"/>
    <w:multiLevelType w:val="hybridMultilevel"/>
    <w:tmpl w:val="55422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145E51"/>
    <w:multiLevelType w:val="hybridMultilevel"/>
    <w:tmpl w:val="0CD6DD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F501893"/>
    <w:multiLevelType w:val="hybridMultilevel"/>
    <w:tmpl w:val="93A009F6"/>
    <w:lvl w:ilvl="0" w:tplc="DFA2FF72">
      <w:start w:val="1"/>
      <w:numFmt w:val="bullet"/>
      <w:lvlText w:val="­"/>
      <w:lvlJc w:val="left"/>
      <w:pPr>
        <w:ind w:left="1080" w:hanging="360"/>
      </w:pPr>
      <w:rPr>
        <w:rFonts w:hint="default" w:ascii="Courier New" w:hAnsi="Courier New"/>
      </w:rPr>
    </w:lvl>
    <w:lvl w:ilvl="1" w:tplc="10000003" w:tentative="1">
      <w:start w:val="1"/>
      <w:numFmt w:val="bullet"/>
      <w:lvlText w:val="o"/>
      <w:lvlJc w:val="left"/>
      <w:pPr>
        <w:ind w:left="1800" w:hanging="360"/>
      </w:pPr>
      <w:rPr>
        <w:rFonts w:hint="default" w:ascii="Courier New" w:hAnsi="Courier New" w:cs="Courier New"/>
      </w:rPr>
    </w:lvl>
    <w:lvl w:ilvl="2" w:tplc="10000005" w:tentative="1">
      <w:start w:val="1"/>
      <w:numFmt w:val="bullet"/>
      <w:lvlText w:val=""/>
      <w:lvlJc w:val="left"/>
      <w:pPr>
        <w:ind w:left="2520" w:hanging="360"/>
      </w:pPr>
      <w:rPr>
        <w:rFonts w:hint="default" w:ascii="Wingdings" w:hAnsi="Wingdings"/>
      </w:rPr>
    </w:lvl>
    <w:lvl w:ilvl="3" w:tplc="10000001" w:tentative="1">
      <w:start w:val="1"/>
      <w:numFmt w:val="bullet"/>
      <w:lvlText w:val=""/>
      <w:lvlJc w:val="left"/>
      <w:pPr>
        <w:ind w:left="3240" w:hanging="360"/>
      </w:pPr>
      <w:rPr>
        <w:rFonts w:hint="default" w:ascii="Symbol" w:hAnsi="Symbol"/>
      </w:rPr>
    </w:lvl>
    <w:lvl w:ilvl="4" w:tplc="10000003" w:tentative="1">
      <w:start w:val="1"/>
      <w:numFmt w:val="bullet"/>
      <w:lvlText w:val="o"/>
      <w:lvlJc w:val="left"/>
      <w:pPr>
        <w:ind w:left="3960" w:hanging="360"/>
      </w:pPr>
      <w:rPr>
        <w:rFonts w:hint="default" w:ascii="Courier New" w:hAnsi="Courier New" w:cs="Courier New"/>
      </w:rPr>
    </w:lvl>
    <w:lvl w:ilvl="5" w:tplc="10000005" w:tentative="1">
      <w:start w:val="1"/>
      <w:numFmt w:val="bullet"/>
      <w:lvlText w:val=""/>
      <w:lvlJc w:val="left"/>
      <w:pPr>
        <w:ind w:left="4680" w:hanging="360"/>
      </w:pPr>
      <w:rPr>
        <w:rFonts w:hint="default" w:ascii="Wingdings" w:hAnsi="Wingdings"/>
      </w:rPr>
    </w:lvl>
    <w:lvl w:ilvl="6" w:tplc="10000001" w:tentative="1">
      <w:start w:val="1"/>
      <w:numFmt w:val="bullet"/>
      <w:lvlText w:val=""/>
      <w:lvlJc w:val="left"/>
      <w:pPr>
        <w:ind w:left="5400" w:hanging="360"/>
      </w:pPr>
      <w:rPr>
        <w:rFonts w:hint="default" w:ascii="Symbol" w:hAnsi="Symbol"/>
      </w:rPr>
    </w:lvl>
    <w:lvl w:ilvl="7" w:tplc="10000003" w:tentative="1">
      <w:start w:val="1"/>
      <w:numFmt w:val="bullet"/>
      <w:lvlText w:val="o"/>
      <w:lvlJc w:val="left"/>
      <w:pPr>
        <w:ind w:left="6120" w:hanging="360"/>
      </w:pPr>
      <w:rPr>
        <w:rFonts w:hint="default" w:ascii="Courier New" w:hAnsi="Courier New" w:cs="Courier New"/>
      </w:rPr>
    </w:lvl>
    <w:lvl w:ilvl="8" w:tplc="10000005" w:tentative="1">
      <w:start w:val="1"/>
      <w:numFmt w:val="bullet"/>
      <w:lvlText w:val=""/>
      <w:lvlJc w:val="left"/>
      <w:pPr>
        <w:ind w:left="6840" w:hanging="360"/>
      </w:pPr>
      <w:rPr>
        <w:rFonts w:hint="default" w:ascii="Wingdings" w:hAnsi="Wingdings"/>
      </w:rPr>
    </w:lvl>
  </w:abstractNum>
  <w:abstractNum w:abstractNumId="16" w15:restartNumberingAfterBreak="0">
    <w:nsid w:val="43A72BF6"/>
    <w:multiLevelType w:val="hybridMultilevel"/>
    <w:tmpl w:val="7F405F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472017B"/>
    <w:multiLevelType w:val="hybridMultilevel"/>
    <w:tmpl w:val="F8AC88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2D0F12"/>
    <w:multiLevelType w:val="hybridMultilevel"/>
    <w:tmpl w:val="4F6EA0E4"/>
    <w:lvl w:ilvl="0" w:tplc="DFA2FF72">
      <w:start w:val="1"/>
      <w:numFmt w:val="bullet"/>
      <w:lvlText w:val="­"/>
      <w:lvlJc w:val="left"/>
      <w:pPr>
        <w:ind w:left="1800" w:hanging="360"/>
      </w:pPr>
      <w:rPr>
        <w:rFonts w:hint="default" w:ascii="Courier New" w:hAnsi="Courier New"/>
        <w:b w:val="0"/>
        <w:bCs/>
        <w:color w:val="auto"/>
        <w:sz w:val="22"/>
        <w:szCs w:val="22"/>
      </w:rPr>
    </w:lvl>
    <w:lvl w:ilvl="1" w:tplc="10000003" w:tentative="1">
      <w:start w:val="1"/>
      <w:numFmt w:val="bullet"/>
      <w:lvlText w:val="o"/>
      <w:lvlJc w:val="left"/>
      <w:pPr>
        <w:ind w:left="2520" w:hanging="360"/>
      </w:pPr>
      <w:rPr>
        <w:rFonts w:hint="default" w:ascii="Courier New" w:hAnsi="Courier New" w:cs="Courier New"/>
      </w:rPr>
    </w:lvl>
    <w:lvl w:ilvl="2" w:tplc="10000005" w:tentative="1">
      <w:start w:val="1"/>
      <w:numFmt w:val="bullet"/>
      <w:lvlText w:val=""/>
      <w:lvlJc w:val="left"/>
      <w:pPr>
        <w:ind w:left="3240" w:hanging="360"/>
      </w:pPr>
      <w:rPr>
        <w:rFonts w:hint="default" w:ascii="Wingdings" w:hAnsi="Wingdings"/>
      </w:rPr>
    </w:lvl>
    <w:lvl w:ilvl="3" w:tplc="10000001" w:tentative="1">
      <w:start w:val="1"/>
      <w:numFmt w:val="bullet"/>
      <w:lvlText w:val=""/>
      <w:lvlJc w:val="left"/>
      <w:pPr>
        <w:ind w:left="3960" w:hanging="360"/>
      </w:pPr>
      <w:rPr>
        <w:rFonts w:hint="default" w:ascii="Symbol" w:hAnsi="Symbol"/>
      </w:rPr>
    </w:lvl>
    <w:lvl w:ilvl="4" w:tplc="10000003" w:tentative="1">
      <w:start w:val="1"/>
      <w:numFmt w:val="bullet"/>
      <w:lvlText w:val="o"/>
      <w:lvlJc w:val="left"/>
      <w:pPr>
        <w:ind w:left="4680" w:hanging="360"/>
      </w:pPr>
      <w:rPr>
        <w:rFonts w:hint="default" w:ascii="Courier New" w:hAnsi="Courier New" w:cs="Courier New"/>
      </w:rPr>
    </w:lvl>
    <w:lvl w:ilvl="5" w:tplc="10000005" w:tentative="1">
      <w:start w:val="1"/>
      <w:numFmt w:val="bullet"/>
      <w:lvlText w:val=""/>
      <w:lvlJc w:val="left"/>
      <w:pPr>
        <w:ind w:left="5400" w:hanging="360"/>
      </w:pPr>
      <w:rPr>
        <w:rFonts w:hint="default" w:ascii="Wingdings" w:hAnsi="Wingdings"/>
      </w:rPr>
    </w:lvl>
    <w:lvl w:ilvl="6" w:tplc="10000001" w:tentative="1">
      <w:start w:val="1"/>
      <w:numFmt w:val="bullet"/>
      <w:lvlText w:val=""/>
      <w:lvlJc w:val="left"/>
      <w:pPr>
        <w:ind w:left="6120" w:hanging="360"/>
      </w:pPr>
      <w:rPr>
        <w:rFonts w:hint="default" w:ascii="Symbol" w:hAnsi="Symbol"/>
      </w:rPr>
    </w:lvl>
    <w:lvl w:ilvl="7" w:tplc="10000003" w:tentative="1">
      <w:start w:val="1"/>
      <w:numFmt w:val="bullet"/>
      <w:lvlText w:val="o"/>
      <w:lvlJc w:val="left"/>
      <w:pPr>
        <w:ind w:left="6840" w:hanging="360"/>
      </w:pPr>
      <w:rPr>
        <w:rFonts w:hint="default" w:ascii="Courier New" w:hAnsi="Courier New" w:cs="Courier New"/>
      </w:rPr>
    </w:lvl>
    <w:lvl w:ilvl="8" w:tplc="10000005" w:tentative="1">
      <w:start w:val="1"/>
      <w:numFmt w:val="bullet"/>
      <w:lvlText w:val=""/>
      <w:lvlJc w:val="left"/>
      <w:pPr>
        <w:ind w:left="7560" w:hanging="360"/>
      </w:pPr>
      <w:rPr>
        <w:rFonts w:hint="default" w:ascii="Wingdings" w:hAnsi="Wingdings"/>
      </w:rPr>
    </w:lvl>
  </w:abstractNum>
  <w:abstractNum w:abstractNumId="19" w15:restartNumberingAfterBreak="0">
    <w:nsid w:val="482B6B6B"/>
    <w:multiLevelType w:val="hybridMultilevel"/>
    <w:tmpl w:val="96F26570"/>
    <w:lvl w:ilvl="0" w:tplc="DC9CD468">
      <w:start w:val="1"/>
      <w:numFmt w:val="decimal"/>
      <w:lvlText w:val="%1."/>
      <w:lvlJc w:val="left"/>
      <w:pPr>
        <w:ind w:left="720" w:hanging="360"/>
      </w:pPr>
      <w:rPr>
        <w:rFonts w:hint="default"/>
        <w:b w:val="0"/>
        <w:bCs w:val="0"/>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440B23"/>
    <w:multiLevelType w:val="hybridMultilevel"/>
    <w:tmpl w:val="A5788908"/>
    <w:lvl w:ilvl="0" w:tplc="0C090001">
      <w:start w:val="1"/>
      <w:numFmt w:val="bullet"/>
      <w:lvlText w:val=""/>
      <w:lvlJc w:val="left"/>
      <w:pPr>
        <w:ind w:left="720" w:hanging="360"/>
      </w:pPr>
      <w:rPr>
        <w:rFonts w:hint="default" w:ascii="Symbol" w:hAnsi="Symbol"/>
        <w:b/>
        <w:color w:val="DF9C69"/>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8E66DDF"/>
    <w:multiLevelType w:val="hybridMultilevel"/>
    <w:tmpl w:val="CAEA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75967"/>
    <w:multiLevelType w:val="hybridMultilevel"/>
    <w:tmpl w:val="26003C08"/>
    <w:lvl w:ilvl="0" w:tplc="FFFFFFFF">
      <w:start w:val="1"/>
      <w:numFmt w:val="decimal"/>
      <w:lvlText w:val="%1."/>
      <w:lvlJc w:val="left"/>
      <w:pPr>
        <w:ind w:left="1080" w:hanging="360"/>
      </w:pPr>
      <w:rPr>
        <w:rFonts w:hint="default"/>
        <w:b w:val="0"/>
        <w:bCs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0B5744"/>
    <w:multiLevelType w:val="hybridMultilevel"/>
    <w:tmpl w:val="3D847F2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4" w15:restartNumberingAfterBreak="0">
    <w:nsid w:val="4D2D6DC9"/>
    <w:multiLevelType w:val="hybridMultilevel"/>
    <w:tmpl w:val="2406496E"/>
    <w:lvl w:ilvl="0" w:tplc="A3741C8A">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E5B2BCB"/>
    <w:multiLevelType w:val="hybridMultilevel"/>
    <w:tmpl w:val="8270804A"/>
    <w:lvl w:ilvl="0" w:tplc="F4809B7C">
      <w:start w:val="1"/>
      <w:numFmt w:val="decimal"/>
      <w:lvlText w:val="%1."/>
      <w:lvlJc w:val="left"/>
      <w:pPr>
        <w:ind w:left="720" w:hanging="360"/>
      </w:pPr>
      <w:rPr>
        <w:rFonts w:hint="default"/>
        <w:b/>
        <w:bCs/>
        <w:color w:val="307F4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143446C"/>
    <w:multiLevelType w:val="hybridMultilevel"/>
    <w:tmpl w:val="E362B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0A6FD7"/>
    <w:multiLevelType w:val="hybridMultilevel"/>
    <w:tmpl w:val="142C2AF8"/>
    <w:lvl w:ilvl="0" w:tplc="BBCC29A8">
      <w:start w:val="1"/>
      <w:numFmt w:val="bullet"/>
      <w:lvlText w:val=""/>
      <w:lvlJc w:val="left"/>
      <w:pPr>
        <w:ind w:left="720" w:hanging="360"/>
      </w:pPr>
      <w:rPr>
        <w:rFonts w:hint="default" w:ascii="Symbol" w:hAnsi="Symbol"/>
      </w:rPr>
    </w:lvl>
    <w:lvl w:ilvl="1" w:tplc="6132134C">
      <w:start w:val="1"/>
      <w:numFmt w:val="bullet"/>
      <w:lvlText w:val="o"/>
      <w:lvlJc w:val="left"/>
      <w:pPr>
        <w:ind w:left="1440" w:hanging="360"/>
      </w:pPr>
      <w:rPr>
        <w:rFonts w:hint="default" w:ascii="Courier New" w:hAnsi="Courier New"/>
      </w:rPr>
    </w:lvl>
    <w:lvl w:ilvl="2" w:tplc="CBD43F66">
      <w:start w:val="1"/>
      <w:numFmt w:val="bullet"/>
      <w:lvlText w:val=""/>
      <w:lvlJc w:val="left"/>
      <w:pPr>
        <w:ind w:left="2160" w:hanging="360"/>
      </w:pPr>
      <w:rPr>
        <w:rFonts w:hint="default" w:ascii="Wingdings" w:hAnsi="Wingdings"/>
      </w:rPr>
    </w:lvl>
    <w:lvl w:ilvl="3" w:tplc="B24A5D06">
      <w:start w:val="1"/>
      <w:numFmt w:val="bullet"/>
      <w:lvlText w:val=""/>
      <w:lvlJc w:val="left"/>
      <w:pPr>
        <w:ind w:left="2880" w:hanging="360"/>
      </w:pPr>
      <w:rPr>
        <w:rFonts w:hint="default" w:ascii="Symbol" w:hAnsi="Symbol"/>
      </w:rPr>
    </w:lvl>
    <w:lvl w:ilvl="4" w:tplc="049E78B8">
      <w:start w:val="1"/>
      <w:numFmt w:val="bullet"/>
      <w:lvlText w:val="o"/>
      <w:lvlJc w:val="left"/>
      <w:pPr>
        <w:ind w:left="3600" w:hanging="360"/>
      </w:pPr>
      <w:rPr>
        <w:rFonts w:hint="default" w:ascii="Courier New" w:hAnsi="Courier New"/>
      </w:rPr>
    </w:lvl>
    <w:lvl w:ilvl="5" w:tplc="C2A0F5AA">
      <w:start w:val="1"/>
      <w:numFmt w:val="bullet"/>
      <w:lvlText w:val=""/>
      <w:lvlJc w:val="left"/>
      <w:pPr>
        <w:ind w:left="4320" w:hanging="360"/>
      </w:pPr>
      <w:rPr>
        <w:rFonts w:hint="default" w:ascii="Wingdings" w:hAnsi="Wingdings"/>
      </w:rPr>
    </w:lvl>
    <w:lvl w:ilvl="6" w:tplc="FE6E6D98">
      <w:start w:val="1"/>
      <w:numFmt w:val="bullet"/>
      <w:lvlText w:val=""/>
      <w:lvlJc w:val="left"/>
      <w:pPr>
        <w:ind w:left="5040" w:hanging="360"/>
      </w:pPr>
      <w:rPr>
        <w:rFonts w:hint="default" w:ascii="Symbol" w:hAnsi="Symbol"/>
      </w:rPr>
    </w:lvl>
    <w:lvl w:ilvl="7" w:tplc="C1684A56">
      <w:start w:val="1"/>
      <w:numFmt w:val="bullet"/>
      <w:lvlText w:val="o"/>
      <w:lvlJc w:val="left"/>
      <w:pPr>
        <w:ind w:left="5760" w:hanging="360"/>
      </w:pPr>
      <w:rPr>
        <w:rFonts w:hint="default" w:ascii="Courier New" w:hAnsi="Courier New"/>
      </w:rPr>
    </w:lvl>
    <w:lvl w:ilvl="8" w:tplc="26084744">
      <w:start w:val="1"/>
      <w:numFmt w:val="bullet"/>
      <w:lvlText w:val=""/>
      <w:lvlJc w:val="left"/>
      <w:pPr>
        <w:ind w:left="6480" w:hanging="360"/>
      </w:pPr>
      <w:rPr>
        <w:rFonts w:hint="default" w:ascii="Wingdings" w:hAnsi="Wingdings"/>
      </w:rPr>
    </w:lvl>
  </w:abstractNum>
  <w:abstractNum w:abstractNumId="28" w15:restartNumberingAfterBreak="0">
    <w:nsid w:val="5697316C"/>
    <w:multiLevelType w:val="multilevel"/>
    <w:tmpl w:val="5D9A4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749578A"/>
    <w:multiLevelType w:val="hybridMultilevel"/>
    <w:tmpl w:val="1186BA4A"/>
    <w:lvl w:ilvl="0" w:tplc="5E1A9FEA">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97F2939"/>
    <w:multiLevelType w:val="hybridMultilevel"/>
    <w:tmpl w:val="47FCE5E2"/>
    <w:lvl w:ilvl="0" w:tplc="469EA7CA">
      <w:start w:val="1"/>
      <w:numFmt w:val="bullet"/>
      <w:lvlText w:val=""/>
      <w:lvlJc w:val="left"/>
      <w:pPr>
        <w:ind w:left="1800" w:hanging="360"/>
      </w:pPr>
      <w:rPr>
        <w:rFonts w:hint="default" w:ascii="Symbol" w:hAnsi="Symbol"/>
        <w:b w:val="0"/>
        <w:bCs/>
        <w:color w:val="auto"/>
        <w:sz w:val="22"/>
        <w:szCs w:val="22"/>
      </w:rPr>
    </w:lvl>
    <w:lvl w:ilvl="1" w:tplc="10000003" w:tentative="1">
      <w:start w:val="1"/>
      <w:numFmt w:val="bullet"/>
      <w:lvlText w:val="o"/>
      <w:lvlJc w:val="left"/>
      <w:pPr>
        <w:ind w:left="1800" w:hanging="360"/>
      </w:pPr>
      <w:rPr>
        <w:rFonts w:hint="default" w:ascii="Courier New" w:hAnsi="Courier New" w:cs="Courier New"/>
      </w:rPr>
    </w:lvl>
    <w:lvl w:ilvl="2" w:tplc="10000005" w:tentative="1">
      <w:start w:val="1"/>
      <w:numFmt w:val="bullet"/>
      <w:lvlText w:val=""/>
      <w:lvlJc w:val="left"/>
      <w:pPr>
        <w:ind w:left="2520" w:hanging="360"/>
      </w:pPr>
      <w:rPr>
        <w:rFonts w:hint="default" w:ascii="Wingdings" w:hAnsi="Wingdings"/>
      </w:rPr>
    </w:lvl>
    <w:lvl w:ilvl="3" w:tplc="10000001" w:tentative="1">
      <w:start w:val="1"/>
      <w:numFmt w:val="bullet"/>
      <w:lvlText w:val=""/>
      <w:lvlJc w:val="left"/>
      <w:pPr>
        <w:ind w:left="3240" w:hanging="360"/>
      </w:pPr>
      <w:rPr>
        <w:rFonts w:hint="default" w:ascii="Symbol" w:hAnsi="Symbol"/>
      </w:rPr>
    </w:lvl>
    <w:lvl w:ilvl="4" w:tplc="10000003" w:tentative="1">
      <w:start w:val="1"/>
      <w:numFmt w:val="bullet"/>
      <w:lvlText w:val="o"/>
      <w:lvlJc w:val="left"/>
      <w:pPr>
        <w:ind w:left="3960" w:hanging="360"/>
      </w:pPr>
      <w:rPr>
        <w:rFonts w:hint="default" w:ascii="Courier New" w:hAnsi="Courier New" w:cs="Courier New"/>
      </w:rPr>
    </w:lvl>
    <w:lvl w:ilvl="5" w:tplc="10000005" w:tentative="1">
      <w:start w:val="1"/>
      <w:numFmt w:val="bullet"/>
      <w:lvlText w:val=""/>
      <w:lvlJc w:val="left"/>
      <w:pPr>
        <w:ind w:left="4680" w:hanging="360"/>
      </w:pPr>
      <w:rPr>
        <w:rFonts w:hint="default" w:ascii="Wingdings" w:hAnsi="Wingdings"/>
      </w:rPr>
    </w:lvl>
    <w:lvl w:ilvl="6" w:tplc="10000001" w:tentative="1">
      <w:start w:val="1"/>
      <w:numFmt w:val="bullet"/>
      <w:lvlText w:val=""/>
      <w:lvlJc w:val="left"/>
      <w:pPr>
        <w:ind w:left="5400" w:hanging="360"/>
      </w:pPr>
      <w:rPr>
        <w:rFonts w:hint="default" w:ascii="Symbol" w:hAnsi="Symbol"/>
      </w:rPr>
    </w:lvl>
    <w:lvl w:ilvl="7" w:tplc="10000003" w:tentative="1">
      <w:start w:val="1"/>
      <w:numFmt w:val="bullet"/>
      <w:lvlText w:val="o"/>
      <w:lvlJc w:val="left"/>
      <w:pPr>
        <w:ind w:left="6120" w:hanging="360"/>
      </w:pPr>
      <w:rPr>
        <w:rFonts w:hint="default" w:ascii="Courier New" w:hAnsi="Courier New" w:cs="Courier New"/>
      </w:rPr>
    </w:lvl>
    <w:lvl w:ilvl="8" w:tplc="10000005" w:tentative="1">
      <w:start w:val="1"/>
      <w:numFmt w:val="bullet"/>
      <w:lvlText w:val=""/>
      <w:lvlJc w:val="left"/>
      <w:pPr>
        <w:ind w:left="6840" w:hanging="360"/>
      </w:pPr>
      <w:rPr>
        <w:rFonts w:hint="default" w:ascii="Wingdings" w:hAnsi="Wingdings"/>
      </w:rPr>
    </w:lvl>
  </w:abstractNum>
  <w:abstractNum w:abstractNumId="31" w15:restartNumberingAfterBreak="0">
    <w:nsid w:val="59C366CD"/>
    <w:multiLevelType w:val="hybridMultilevel"/>
    <w:tmpl w:val="841A7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3F44EF"/>
    <w:multiLevelType w:val="hybridMultilevel"/>
    <w:tmpl w:val="EB12AC7C"/>
    <w:lvl w:ilvl="0" w:tplc="93489768">
      <w:start w:val="4"/>
      <w:numFmt w:val="decimal"/>
      <w:lvlText w:val="%1."/>
      <w:lvlJc w:val="left"/>
      <w:pPr>
        <w:ind w:left="720" w:hanging="360"/>
      </w:pPr>
      <w:rPr>
        <w:rFonts w:hint="default"/>
        <w:b/>
        <w:bCs/>
        <w:color w:val="307F42"/>
        <w:sz w:val="24"/>
        <w:szCs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5BE11973"/>
    <w:multiLevelType w:val="hybridMultilevel"/>
    <w:tmpl w:val="01821DAC"/>
    <w:lvl w:ilvl="0" w:tplc="4BC2CD56">
      <w:numFmt w:val="bullet"/>
      <w:lvlText w:val="-"/>
      <w:lvlJc w:val="left"/>
      <w:pPr>
        <w:ind w:left="1080" w:hanging="360"/>
      </w:pPr>
      <w:rPr>
        <w:rFonts w:hint="default" w:ascii="Arial" w:hAnsi="Arial" w:eastAsia="Times New Roman" w:cs="Arial"/>
      </w:rPr>
    </w:lvl>
    <w:lvl w:ilvl="1" w:tplc="10000003" w:tentative="1">
      <w:start w:val="1"/>
      <w:numFmt w:val="bullet"/>
      <w:lvlText w:val="o"/>
      <w:lvlJc w:val="left"/>
      <w:pPr>
        <w:ind w:left="1800" w:hanging="360"/>
      </w:pPr>
      <w:rPr>
        <w:rFonts w:hint="default" w:ascii="Courier New" w:hAnsi="Courier New" w:cs="Courier New"/>
      </w:rPr>
    </w:lvl>
    <w:lvl w:ilvl="2" w:tplc="10000005" w:tentative="1">
      <w:start w:val="1"/>
      <w:numFmt w:val="bullet"/>
      <w:lvlText w:val=""/>
      <w:lvlJc w:val="left"/>
      <w:pPr>
        <w:ind w:left="2520" w:hanging="360"/>
      </w:pPr>
      <w:rPr>
        <w:rFonts w:hint="default" w:ascii="Wingdings" w:hAnsi="Wingdings"/>
      </w:rPr>
    </w:lvl>
    <w:lvl w:ilvl="3" w:tplc="10000001" w:tentative="1">
      <w:start w:val="1"/>
      <w:numFmt w:val="bullet"/>
      <w:lvlText w:val=""/>
      <w:lvlJc w:val="left"/>
      <w:pPr>
        <w:ind w:left="3240" w:hanging="360"/>
      </w:pPr>
      <w:rPr>
        <w:rFonts w:hint="default" w:ascii="Symbol" w:hAnsi="Symbol"/>
      </w:rPr>
    </w:lvl>
    <w:lvl w:ilvl="4" w:tplc="10000003" w:tentative="1">
      <w:start w:val="1"/>
      <w:numFmt w:val="bullet"/>
      <w:lvlText w:val="o"/>
      <w:lvlJc w:val="left"/>
      <w:pPr>
        <w:ind w:left="3960" w:hanging="360"/>
      </w:pPr>
      <w:rPr>
        <w:rFonts w:hint="default" w:ascii="Courier New" w:hAnsi="Courier New" w:cs="Courier New"/>
      </w:rPr>
    </w:lvl>
    <w:lvl w:ilvl="5" w:tplc="10000005" w:tentative="1">
      <w:start w:val="1"/>
      <w:numFmt w:val="bullet"/>
      <w:lvlText w:val=""/>
      <w:lvlJc w:val="left"/>
      <w:pPr>
        <w:ind w:left="4680" w:hanging="360"/>
      </w:pPr>
      <w:rPr>
        <w:rFonts w:hint="default" w:ascii="Wingdings" w:hAnsi="Wingdings"/>
      </w:rPr>
    </w:lvl>
    <w:lvl w:ilvl="6" w:tplc="10000001" w:tentative="1">
      <w:start w:val="1"/>
      <w:numFmt w:val="bullet"/>
      <w:lvlText w:val=""/>
      <w:lvlJc w:val="left"/>
      <w:pPr>
        <w:ind w:left="5400" w:hanging="360"/>
      </w:pPr>
      <w:rPr>
        <w:rFonts w:hint="default" w:ascii="Symbol" w:hAnsi="Symbol"/>
      </w:rPr>
    </w:lvl>
    <w:lvl w:ilvl="7" w:tplc="10000003" w:tentative="1">
      <w:start w:val="1"/>
      <w:numFmt w:val="bullet"/>
      <w:lvlText w:val="o"/>
      <w:lvlJc w:val="left"/>
      <w:pPr>
        <w:ind w:left="6120" w:hanging="360"/>
      </w:pPr>
      <w:rPr>
        <w:rFonts w:hint="default" w:ascii="Courier New" w:hAnsi="Courier New" w:cs="Courier New"/>
      </w:rPr>
    </w:lvl>
    <w:lvl w:ilvl="8" w:tplc="10000005" w:tentative="1">
      <w:start w:val="1"/>
      <w:numFmt w:val="bullet"/>
      <w:lvlText w:val=""/>
      <w:lvlJc w:val="left"/>
      <w:pPr>
        <w:ind w:left="6840" w:hanging="360"/>
      </w:pPr>
      <w:rPr>
        <w:rFonts w:hint="default" w:ascii="Wingdings" w:hAnsi="Wingdings"/>
      </w:rPr>
    </w:lvl>
  </w:abstractNum>
  <w:abstractNum w:abstractNumId="34" w15:restartNumberingAfterBreak="0">
    <w:nsid w:val="5C9918D8"/>
    <w:multiLevelType w:val="hybridMultilevel"/>
    <w:tmpl w:val="9B128E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6BA445D"/>
    <w:multiLevelType w:val="hybridMultilevel"/>
    <w:tmpl w:val="8A4063EE"/>
    <w:lvl w:ilvl="0" w:tplc="1000000F">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6" w15:restartNumberingAfterBreak="0">
    <w:nsid w:val="6786566B"/>
    <w:multiLevelType w:val="hybridMultilevel"/>
    <w:tmpl w:val="68CA9294"/>
    <w:lvl w:ilvl="0" w:tplc="31027F20">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86E079D"/>
    <w:multiLevelType w:val="hybridMultilevel"/>
    <w:tmpl w:val="A5D0AC1A"/>
    <w:lvl w:ilvl="0" w:tplc="A3741C8A">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6E9E7879"/>
    <w:multiLevelType w:val="hybridMultilevel"/>
    <w:tmpl w:val="109819C2"/>
    <w:lvl w:ilvl="0" w:tplc="0C09000F">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15066FC"/>
    <w:multiLevelType w:val="hybridMultilevel"/>
    <w:tmpl w:val="701EB8B4"/>
    <w:lvl w:ilvl="0" w:tplc="EC7AA8A0">
      <w:start w:val="1"/>
      <w:numFmt w:val="bullet"/>
      <w:lvlText w:val="-"/>
      <w:lvlJc w:val="left"/>
      <w:pPr>
        <w:ind w:left="720" w:hanging="360"/>
      </w:pPr>
      <w:rPr>
        <w:rFonts w:hint="default" w:ascii="Arial" w:hAnsi="Arial" w:eastAsia="Times New Roman" w:cs="Aria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40" w15:restartNumberingAfterBreak="0">
    <w:nsid w:val="724C154F"/>
    <w:multiLevelType w:val="hybridMultilevel"/>
    <w:tmpl w:val="6EA669AE"/>
    <w:lvl w:ilvl="0" w:tplc="A3741C8A">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7EC5A26"/>
    <w:multiLevelType w:val="hybridMultilevel"/>
    <w:tmpl w:val="F0D23176"/>
    <w:lvl w:ilvl="0" w:tplc="0C090001">
      <w:start w:val="1"/>
      <w:numFmt w:val="bullet"/>
      <w:lvlText w:val=""/>
      <w:lvlJc w:val="left"/>
      <w:pPr>
        <w:ind w:left="720" w:hanging="360"/>
      </w:pPr>
      <w:rPr>
        <w:rFonts w:hint="default" w:ascii="Symbol" w:hAnsi="Symbol"/>
        <w:b/>
        <w:color w:val="DF9C69"/>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780B0674"/>
    <w:multiLevelType w:val="hybridMultilevel"/>
    <w:tmpl w:val="9312B1EC"/>
    <w:lvl w:ilvl="0" w:tplc="782234C4">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89367DF"/>
    <w:multiLevelType w:val="hybridMultilevel"/>
    <w:tmpl w:val="2C7AA7A2"/>
    <w:lvl w:ilvl="0" w:tplc="778255D4">
      <w:start w:val="1"/>
      <w:numFmt w:val="bullet"/>
      <w:lvlText w:val="-"/>
      <w:lvlJc w:val="left"/>
      <w:pPr>
        <w:ind w:left="720" w:hanging="360"/>
      </w:pPr>
      <w:rPr>
        <w:rFonts w:hint="default" w:ascii="Arial" w:hAnsi="Arial" w:eastAsia="Times New Roman" w:cs="Aria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44" w15:restartNumberingAfterBreak="0">
    <w:nsid w:val="7B930B32"/>
    <w:multiLevelType w:val="hybridMultilevel"/>
    <w:tmpl w:val="9B00CACA"/>
    <w:lvl w:ilvl="0" w:tplc="0C090001">
      <w:start w:val="1"/>
      <w:numFmt w:val="bullet"/>
      <w:lvlText w:val=""/>
      <w:lvlJc w:val="left"/>
      <w:pPr>
        <w:ind w:left="720" w:hanging="360"/>
      </w:pPr>
      <w:rPr>
        <w:rFonts w:hint="default" w:ascii="Symbol" w:hAnsi="Symbol"/>
        <w:b/>
        <w:color w:val="DF9C69"/>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7C022485"/>
    <w:multiLevelType w:val="hybridMultilevel"/>
    <w:tmpl w:val="7FFC750E"/>
    <w:lvl w:ilvl="0" w:tplc="0C090001">
      <w:start w:val="1"/>
      <w:numFmt w:val="bullet"/>
      <w:lvlText w:val=""/>
      <w:lvlJc w:val="left"/>
      <w:pPr>
        <w:ind w:left="1152" w:hanging="360"/>
      </w:pPr>
      <w:rPr>
        <w:rFonts w:hint="default" w:ascii="Symbol" w:hAnsi="Symbol"/>
        <w:b/>
        <w:color w:val="DF9C69"/>
      </w:rPr>
    </w:lvl>
    <w:lvl w:ilvl="1" w:tplc="0C090003" w:tentative="1">
      <w:start w:val="1"/>
      <w:numFmt w:val="bullet"/>
      <w:lvlText w:val="o"/>
      <w:lvlJc w:val="left"/>
      <w:pPr>
        <w:ind w:left="1872" w:hanging="360"/>
      </w:pPr>
      <w:rPr>
        <w:rFonts w:hint="default" w:ascii="Courier New" w:hAnsi="Courier New" w:cs="Courier New"/>
      </w:rPr>
    </w:lvl>
    <w:lvl w:ilvl="2" w:tplc="0C090005" w:tentative="1">
      <w:start w:val="1"/>
      <w:numFmt w:val="bullet"/>
      <w:lvlText w:val=""/>
      <w:lvlJc w:val="left"/>
      <w:pPr>
        <w:ind w:left="2592" w:hanging="360"/>
      </w:pPr>
      <w:rPr>
        <w:rFonts w:hint="default" w:ascii="Wingdings" w:hAnsi="Wingdings"/>
      </w:rPr>
    </w:lvl>
    <w:lvl w:ilvl="3" w:tplc="0C090001" w:tentative="1">
      <w:start w:val="1"/>
      <w:numFmt w:val="bullet"/>
      <w:lvlText w:val=""/>
      <w:lvlJc w:val="left"/>
      <w:pPr>
        <w:ind w:left="3312" w:hanging="360"/>
      </w:pPr>
      <w:rPr>
        <w:rFonts w:hint="default" w:ascii="Symbol" w:hAnsi="Symbol"/>
      </w:rPr>
    </w:lvl>
    <w:lvl w:ilvl="4" w:tplc="0C090003" w:tentative="1">
      <w:start w:val="1"/>
      <w:numFmt w:val="bullet"/>
      <w:lvlText w:val="o"/>
      <w:lvlJc w:val="left"/>
      <w:pPr>
        <w:ind w:left="4032" w:hanging="360"/>
      </w:pPr>
      <w:rPr>
        <w:rFonts w:hint="default" w:ascii="Courier New" w:hAnsi="Courier New" w:cs="Courier New"/>
      </w:rPr>
    </w:lvl>
    <w:lvl w:ilvl="5" w:tplc="0C090005" w:tentative="1">
      <w:start w:val="1"/>
      <w:numFmt w:val="bullet"/>
      <w:lvlText w:val=""/>
      <w:lvlJc w:val="left"/>
      <w:pPr>
        <w:ind w:left="4752" w:hanging="360"/>
      </w:pPr>
      <w:rPr>
        <w:rFonts w:hint="default" w:ascii="Wingdings" w:hAnsi="Wingdings"/>
      </w:rPr>
    </w:lvl>
    <w:lvl w:ilvl="6" w:tplc="0C090001" w:tentative="1">
      <w:start w:val="1"/>
      <w:numFmt w:val="bullet"/>
      <w:lvlText w:val=""/>
      <w:lvlJc w:val="left"/>
      <w:pPr>
        <w:ind w:left="5472" w:hanging="360"/>
      </w:pPr>
      <w:rPr>
        <w:rFonts w:hint="default" w:ascii="Symbol" w:hAnsi="Symbol"/>
      </w:rPr>
    </w:lvl>
    <w:lvl w:ilvl="7" w:tplc="0C090003" w:tentative="1">
      <w:start w:val="1"/>
      <w:numFmt w:val="bullet"/>
      <w:lvlText w:val="o"/>
      <w:lvlJc w:val="left"/>
      <w:pPr>
        <w:ind w:left="6192" w:hanging="360"/>
      </w:pPr>
      <w:rPr>
        <w:rFonts w:hint="default" w:ascii="Courier New" w:hAnsi="Courier New" w:cs="Courier New"/>
      </w:rPr>
    </w:lvl>
    <w:lvl w:ilvl="8" w:tplc="0C090005" w:tentative="1">
      <w:start w:val="1"/>
      <w:numFmt w:val="bullet"/>
      <w:lvlText w:val=""/>
      <w:lvlJc w:val="left"/>
      <w:pPr>
        <w:ind w:left="6912" w:hanging="360"/>
      </w:pPr>
      <w:rPr>
        <w:rFonts w:hint="default" w:ascii="Wingdings" w:hAnsi="Wingdings"/>
      </w:rPr>
    </w:lvl>
  </w:abstractNum>
  <w:abstractNum w:abstractNumId="46" w15:restartNumberingAfterBreak="0">
    <w:nsid w:val="7D527472"/>
    <w:multiLevelType w:val="hybridMultilevel"/>
    <w:tmpl w:val="2216327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7" w15:restartNumberingAfterBreak="0">
    <w:nsid w:val="7EA425D4"/>
    <w:multiLevelType w:val="hybridMultilevel"/>
    <w:tmpl w:val="23F0F304"/>
    <w:lvl w:ilvl="0" w:tplc="0C090001">
      <w:start w:val="1"/>
      <w:numFmt w:val="bullet"/>
      <w:lvlText w:val=""/>
      <w:lvlJc w:val="left"/>
      <w:pPr>
        <w:ind w:left="1800" w:hanging="360"/>
      </w:pPr>
      <w:rPr>
        <w:rFonts w:hint="default" w:ascii="Symbol" w:hAnsi="Symbol"/>
        <w:b/>
        <w:bCs/>
        <w:color w:val="DF9C69"/>
        <w:sz w:val="22"/>
        <w:szCs w:val="22"/>
      </w:rPr>
    </w:lvl>
    <w:lvl w:ilvl="1" w:tplc="10000003" w:tentative="1">
      <w:start w:val="1"/>
      <w:numFmt w:val="bullet"/>
      <w:lvlText w:val="o"/>
      <w:lvlJc w:val="left"/>
      <w:pPr>
        <w:ind w:left="1800" w:hanging="360"/>
      </w:pPr>
      <w:rPr>
        <w:rFonts w:hint="default" w:ascii="Courier New" w:hAnsi="Courier New" w:cs="Courier New"/>
      </w:rPr>
    </w:lvl>
    <w:lvl w:ilvl="2" w:tplc="10000005" w:tentative="1">
      <w:start w:val="1"/>
      <w:numFmt w:val="bullet"/>
      <w:lvlText w:val=""/>
      <w:lvlJc w:val="left"/>
      <w:pPr>
        <w:ind w:left="2520" w:hanging="360"/>
      </w:pPr>
      <w:rPr>
        <w:rFonts w:hint="default" w:ascii="Wingdings" w:hAnsi="Wingdings"/>
      </w:rPr>
    </w:lvl>
    <w:lvl w:ilvl="3" w:tplc="10000001" w:tentative="1">
      <w:start w:val="1"/>
      <w:numFmt w:val="bullet"/>
      <w:lvlText w:val=""/>
      <w:lvlJc w:val="left"/>
      <w:pPr>
        <w:ind w:left="3240" w:hanging="360"/>
      </w:pPr>
      <w:rPr>
        <w:rFonts w:hint="default" w:ascii="Symbol" w:hAnsi="Symbol"/>
      </w:rPr>
    </w:lvl>
    <w:lvl w:ilvl="4" w:tplc="10000003" w:tentative="1">
      <w:start w:val="1"/>
      <w:numFmt w:val="bullet"/>
      <w:lvlText w:val="o"/>
      <w:lvlJc w:val="left"/>
      <w:pPr>
        <w:ind w:left="3960" w:hanging="360"/>
      </w:pPr>
      <w:rPr>
        <w:rFonts w:hint="default" w:ascii="Courier New" w:hAnsi="Courier New" w:cs="Courier New"/>
      </w:rPr>
    </w:lvl>
    <w:lvl w:ilvl="5" w:tplc="10000005" w:tentative="1">
      <w:start w:val="1"/>
      <w:numFmt w:val="bullet"/>
      <w:lvlText w:val=""/>
      <w:lvlJc w:val="left"/>
      <w:pPr>
        <w:ind w:left="4680" w:hanging="360"/>
      </w:pPr>
      <w:rPr>
        <w:rFonts w:hint="default" w:ascii="Wingdings" w:hAnsi="Wingdings"/>
      </w:rPr>
    </w:lvl>
    <w:lvl w:ilvl="6" w:tplc="10000001" w:tentative="1">
      <w:start w:val="1"/>
      <w:numFmt w:val="bullet"/>
      <w:lvlText w:val=""/>
      <w:lvlJc w:val="left"/>
      <w:pPr>
        <w:ind w:left="5400" w:hanging="360"/>
      </w:pPr>
      <w:rPr>
        <w:rFonts w:hint="default" w:ascii="Symbol" w:hAnsi="Symbol"/>
      </w:rPr>
    </w:lvl>
    <w:lvl w:ilvl="7" w:tplc="10000003" w:tentative="1">
      <w:start w:val="1"/>
      <w:numFmt w:val="bullet"/>
      <w:lvlText w:val="o"/>
      <w:lvlJc w:val="left"/>
      <w:pPr>
        <w:ind w:left="6120" w:hanging="360"/>
      </w:pPr>
      <w:rPr>
        <w:rFonts w:hint="default" w:ascii="Courier New" w:hAnsi="Courier New" w:cs="Courier New"/>
      </w:rPr>
    </w:lvl>
    <w:lvl w:ilvl="8" w:tplc="10000005" w:tentative="1">
      <w:start w:val="1"/>
      <w:numFmt w:val="bullet"/>
      <w:lvlText w:val=""/>
      <w:lvlJc w:val="left"/>
      <w:pPr>
        <w:ind w:left="6840" w:hanging="360"/>
      </w:pPr>
      <w:rPr>
        <w:rFonts w:hint="default" w:ascii="Wingdings" w:hAnsi="Wingdings"/>
      </w:rPr>
    </w:lvl>
  </w:abstractNum>
  <w:num w:numId="1" w16cid:durableId="1476143111">
    <w:abstractNumId w:val="27"/>
  </w:num>
  <w:num w:numId="2" w16cid:durableId="1244026760">
    <w:abstractNumId w:val="19"/>
  </w:num>
  <w:num w:numId="3" w16cid:durableId="1650748415">
    <w:abstractNumId w:val="13"/>
  </w:num>
  <w:num w:numId="4" w16cid:durableId="839931491">
    <w:abstractNumId w:val="31"/>
  </w:num>
  <w:num w:numId="5" w16cid:durableId="460198809">
    <w:abstractNumId w:val="29"/>
  </w:num>
  <w:num w:numId="6" w16cid:durableId="2083982292">
    <w:abstractNumId w:val="41"/>
  </w:num>
  <w:num w:numId="7" w16cid:durableId="1151210120">
    <w:abstractNumId w:val="45"/>
  </w:num>
  <w:num w:numId="8" w16cid:durableId="1033385129">
    <w:abstractNumId w:val="1"/>
  </w:num>
  <w:num w:numId="9" w16cid:durableId="417530646">
    <w:abstractNumId w:val="21"/>
  </w:num>
  <w:num w:numId="10" w16cid:durableId="267274253">
    <w:abstractNumId w:val="40"/>
  </w:num>
  <w:num w:numId="11" w16cid:durableId="1634480164">
    <w:abstractNumId w:val="46"/>
  </w:num>
  <w:num w:numId="12" w16cid:durableId="2036151862">
    <w:abstractNumId w:val="24"/>
  </w:num>
  <w:num w:numId="13" w16cid:durableId="1246912427">
    <w:abstractNumId w:val="37"/>
  </w:num>
  <w:num w:numId="14" w16cid:durableId="409548921">
    <w:abstractNumId w:val="26"/>
  </w:num>
  <w:num w:numId="15" w16cid:durableId="2132358908">
    <w:abstractNumId w:val="10"/>
  </w:num>
  <w:num w:numId="16" w16cid:durableId="755907882">
    <w:abstractNumId w:val="20"/>
  </w:num>
  <w:num w:numId="17" w16cid:durableId="1053236527">
    <w:abstractNumId w:val="11"/>
  </w:num>
  <w:num w:numId="18" w16cid:durableId="1001397501">
    <w:abstractNumId w:val="44"/>
  </w:num>
  <w:num w:numId="19" w16cid:durableId="678967716">
    <w:abstractNumId w:val="2"/>
  </w:num>
  <w:num w:numId="20" w16cid:durableId="495657562">
    <w:abstractNumId w:val="3"/>
  </w:num>
  <w:num w:numId="21" w16cid:durableId="374164228">
    <w:abstractNumId w:val="14"/>
  </w:num>
  <w:num w:numId="22" w16cid:durableId="1450858144">
    <w:abstractNumId w:val="38"/>
  </w:num>
  <w:num w:numId="23" w16cid:durableId="2072924099">
    <w:abstractNumId w:val="7"/>
  </w:num>
  <w:num w:numId="24" w16cid:durableId="1224097007">
    <w:abstractNumId w:val="16"/>
  </w:num>
  <w:num w:numId="25" w16cid:durableId="41294661">
    <w:abstractNumId w:val="6"/>
  </w:num>
  <w:num w:numId="26" w16cid:durableId="604726390">
    <w:abstractNumId w:val="0"/>
  </w:num>
  <w:num w:numId="27" w16cid:durableId="1669357630">
    <w:abstractNumId w:val="25"/>
  </w:num>
  <w:num w:numId="28" w16cid:durableId="1689405128">
    <w:abstractNumId w:val="32"/>
  </w:num>
  <w:num w:numId="29" w16cid:durableId="1518422263">
    <w:abstractNumId w:val="18"/>
  </w:num>
  <w:num w:numId="30" w16cid:durableId="1878930974">
    <w:abstractNumId w:val="47"/>
  </w:num>
  <w:num w:numId="31" w16cid:durableId="1138034558">
    <w:abstractNumId w:val="30"/>
  </w:num>
  <w:num w:numId="32" w16cid:durableId="1973637700">
    <w:abstractNumId w:val="15"/>
  </w:num>
  <w:num w:numId="33" w16cid:durableId="1847936993">
    <w:abstractNumId w:val="35"/>
  </w:num>
  <w:num w:numId="34" w16cid:durableId="1853032004">
    <w:abstractNumId w:val="12"/>
  </w:num>
  <w:num w:numId="35" w16cid:durableId="1568223634">
    <w:abstractNumId w:val="33"/>
  </w:num>
  <w:num w:numId="36" w16cid:durableId="282540869">
    <w:abstractNumId w:val="43"/>
  </w:num>
  <w:num w:numId="37" w16cid:durableId="1337657166">
    <w:abstractNumId w:val="39"/>
  </w:num>
  <w:num w:numId="38" w16cid:durableId="1724711959">
    <w:abstractNumId w:val="8"/>
  </w:num>
  <w:num w:numId="39" w16cid:durableId="2123500476">
    <w:abstractNumId w:val="22"/>
  </w:num>
  <w:num w:numId="40" w16cid:durableId="823856602">
    <w:abstractNumId w:val="5"/>
  </w:num>
  <w:num w:numId="41" w16cid:durableId="1894467008">
    <w:abstractNumId w:val="36"/>
  </w:num>
  <w:num w:numId="42" w16cid:durableId="1901286114">
    <w:abstractNumId w:val="17"/>
  </w:num>
  <w:num w:numId="43" w16cid:durableId="693112262">
    <w:abstractNumId w:val="4"/>
  </w:num>
  <w:num w:numId="44" w16cid:durableId="1345935640">
    <w:abstractNumId w:val="9"/>
  </w:num>
  <w:num w:numId="45" w16cid:durableId="1823496092">
    <w:abstractNumId w:val="42"/>
  </w:num>
  <w:num w:numId="46" w16cid:durableId="1081873327">
    <w:abstractNumId w:val="23"/>
  </w:num>
  <w:num w:numId="47" w16cid:durableId="1607034792">
    <w:abstractNumId w:val="34"/>
  </w:num>
  <w:num w:numId="48" w16cid:durableId="1868326066">
    <w:abstractNumId w:val="28"/>
  </w:num>
</w:numbering>
</file>

<file path=word/people.xml><?xml version="1.0" encoding="utf-8"?>
<w15:people xmlns:mc="http://schemas.openxmlformats.org/markup-compatibility/2006" xmlns:w15="http://schemas.microsoft.com/office/word/2012/wordml" mc:Ignorable="w15">
  <w15:person w15:author="Alice Coakes">
    <w15:presenceInfo w15:providerId="AD" w15:userId="S::alicec@genwest.org.au::cb026cf7-c281-461a-84bc-5a59ccf0459d"/>
  </w15:person>
  <w15:person w15:author="Chloe C">
    <w15:presenceInfo w15:providerId="AD" w15:userId="S::chloec@genwest.org.au::eca05604-3ea4-44b2-890f-f6acb8e1a2a4"/>
  </w15:person>
  <w15:person w15:author="Alice Coakes">
    <w15:presenceInfo w15:providerId="AD" w15:userId="S::alicec@genwest.org.au::cb026cf7-c281-461a-84bc-5a59ccf0459d"/>
  </w15:person>
  <w15:person w15:author="Chloe C">
    <w15:presenceInfo w15:providerId="AD" w15:userId="S::chloec@genwest.org.au::eca05604-3ea4-44b2-890f-f6acb8e1a2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C6"/>
    <w:rsid w:val="000031D7"/>
    <w:rsid w:val="00004958"/>
    <w:rsid w:val="00006F28"/>
    <w:rsid w:val="00014E6C"/>
    <w:rsid w:val="000226B8"/>
    <w:rsid w:val="00024EF8"/>
    <w:rsid w:val="00026B7F"/>
    <w:rsid w:val="00031E50"/>
    <w:rsid w:val="00042562"/>
    <w:rsid w:val="000450AC"/>
    <w:rsid w:val="00053D44"/>
    <w:rsid w:val="000542F2"/>
    <w:rsid w:val="00060531"/>
    <w:rsid w:val="0007150B"/>
    <w:rsid w:val="00076C98"/>
    <w:rsid w:val="0007711D"/>
    <w:rsid w:val="000817BA"/>
    <w:rsid w:val="00082F89"/>
    <w:rsid w:val="00091FBD"/>
    <w:rsid w:val="00093BC2"/>
    <w:rsid w:val="000A1A7C"/>
    <w:rsid w:val="000B27EC"/>
    <w:rsid w:val="000B59BE"/>
    <w:rsid w:val="000C1852"/>
    <w:rsid w:val="000C3F90"/>
    <w:rsid w:val="000F2170"/>
    <w:rsid w:val="000F7870"/>
    <w:rsid w:val="001054D2"/>
    <w:rsid w:val="001103B8"/>
    <w:rsid w:val="00112B8E"/>
    <w:rsid w:val="001131C2"/>
    <w:rsid w:val="0012037A"/>
    <w:rsid w:val="00121387"/>
    <w:rsid w:val="001224CF"/>
    <w:rsid w:val="001236E1"/>
    <w:rsid w:val="00130421"/>
    <w:rsid w:val="00136E30"/>
    <w:rsid w:val="001407FE"/>
    <w:rsid w:val="001453A2"/>
    <w:rsid w:val="001459B2"/>
    <w:rsid w:val="00152B41"/>
    <w:rsid w:val="00155BC9"/>
    <w:rsid w:val="00156BA9"/>
    <w:rsid w:val="001811C7"/>
    <w:rsid w:val="001834A6"/>
    <w:rsid w:val="00190868"/>
    <w:rsid w:val="00197471"/>
    <w:rsid w:val="001B1B1D"/>
    <w:rsid w:val="001B246B"/>
    <w:rsid w:val="001B3915"/>
    <w:rsid w:val="001C4729"/>
    <w:rsid w:val="001C5658"/>
    <w:rsid w:val="001D01A2"/>
    <w:rsid w:val="001D0897"/>
    <w:rsid w:val="001D0975"/>
    <w:rsid w:val="001D6C18"/>
    <w:rsid w:val="001D7740"/>
    <w:rsid w:val="001E2B02"/>
    <w:rsid w:val="001E341E"/>
    <w:rsid w:val="001E573B"/>
    <w:rsid w:val="001E6FA3"/>
    <w:rsid w:val="001F015B"/>
    <w:rsid w:val="001F33C1"/>
    <w:rsid w:val="001F36CC"/>
    <w:rsid w:val="001F3B65"/>
    <w:rsid w:val="001F7438"/>
    <w:rsid w:val="00204E7E"/>
    <w:rsid w:val="0021312C"/>
    <w:rsid w:val="00213A33"/>
    <w:rsid w:val="0021615D"/>
    <w:rsid w:val="00217AA2"/>
    <w:rsid w:val="00217E16"/>
    <w:rsid w:val="00222158"/>
    <w:rsid w:val="0022314B"/>
    <w:rsid w:val="00225DF0"/>
    <w:rsid w:val="00227463"/>
    <w:rsid w:val="002362C5"/>
    <w:rsid w:val="002376E2"/>
    <w:rsid w:val="00246EB6"/>
    <w:rsid w:val="00261DED"/>
    <w:rsid w:val="00262E49"/>
    <w:rsid w:val="00265C57"/>
    <w:rsid w:val="002706F8"/>
    <w:rsid w:val="00272974"/>
    <w:rsid w:val="00276171"/>
    <w:rsid w:val="00277011"/>
    <w:rsid w:val="00281A39"/>
    <w:rsid w:val="002849C3"/>
    <w:rsid w:val="00286C30"/>
    <w:rsid w:val="00287175"/>
    <w:rsid w:val="00287E11"/>
    <w:rsid w:val="002943BC"/>
    <w:rsid w:val="00295C4B"/>
    <w:rsid w:val="002B3D0B"/>
    <w:rsid w:val="002C1897"/>
    <w:rsid w:val="002C3AC2"/>
    <w:rsid w:val="002C3EBB"/>
    <w:rsid w:val="002C5675"/>
    <w:rsid w:val="002D2D61"/>
    <w:rsid w:val="002D33AF"/>
    <w:rsid w:val="002E3D59"/>
    <w:rsid w:val="002E4755"/>
    <w:rsid w:val="002E4C3C"/>
    <w:rsid w:val="002F0381"/>
    <w:rsid w:val="002F1EDD"/>
    <w:rsid w:val="002F3223"/>
    <w:rsid w:val="002F7F4C"/>
    <w:rsid w:val="00304BFC"/>
    <w:rsid w:val="00307D82"/>
    <w:rsid w:val="003136B5"/>
    <w:rsid w:val="00327AC9"/>
    <w:rsid w:val="003305BD"/>
    <w:rsid w:val="0033720C"/>
    <w:rsid w:val="003415B6"/>
    <w:rsid w:val="00346666"/>
    <w:rsid w:val="003714F0"/>
    <w:rsid w:val="00386485"/>
    <w:rsid w:val="0038670C"/>
    <w:rsid w:val="0039318D"/>
    <w:rsid w:val="003A23B2"/>
    <w:rsid w:val="003A40AE"/>
    <w:rsid w:val="003A42FE"/>
    <w:rsid w:val="003A478E"/>
    <w:rsid w:val="003A5F66"/>
    <w:rsid w:val="003A67F6"/>
    <w:rsid w:val="003B2952"/>
    <w:rsid w:val="003B3478"/>
    <w:rsid w:val="003C33CE"/>
    <w:rsid w:val="003D0AC2"/>
    <w:rsid w:val="003D1059"/>
    <w:rsid w:val="003D3C6B"/>
    <w:rsid w:val="003E2C82"/>
    <w:rsid w:val="003E3FA3"/>
    <w:rsid w:val="003E767C"/>
    <w:rsid w:val="003F41CB"/>
    <w:rsid w:val="003F6E4C"/>
    <w:rsid w:val="003F77C2"/>
    <w:rsid w:val="00400D85"/>
    <w:rsid w:val="0040367B"/>
    <w:rsid w:val="004125CB"/>
    <w:rsid w:val="00415D59"/>
    <w:rsid w:val="00417FD2"/>
    <w:rsid w:val="00432CD8"/>
    <w:rsid w:val="00433ADE"/>
    <w:rsid w:val="00463344"/>
    <w:rsid w:val="00465BD9"/>
    <w:rsid w:val="00471A95"/>
    <w:rsid w:val="004737ED"/>
    <w:rsid w:val="00483EB3"/>
    <w:rsid w:val="0048570B"/>
    <w:rsid w:val="004911C6"/>
    <w:rsid w:val="00493642"/>
    <w:rsid w:val="00496E67"/>
    <w:rsid w:val="004A2CC1"/>
    <w:rsid w:val="004A4B47"/>
    <w:rsid w:val="004B73ED"/>
    <w:rsid w:val="004B7CF6"/>
    <w:rsid w:val="004C28B4"/>
    <w:rsid w:val="004C7BFD"/>
    <w:rsid w:val="004D05BF"/>
    <w:rsid w:val="004D1BED"/>
    <w:rsid w:val="004D5075"/>
    <w:rsid w:val="004D554A"/>
    <w:rsid w:val="004D673D"/>
    <w:rsid w:val="004D7159"/>
    <w:rsid w:val="004E7F8E"/>
    <w:rsid w:val="00503200"/>
    <w:rsid w:val="00503E31"/>
    <w:rsid w:val="00507C74"/>
    <w:rsid w:val="00513555"/>
    <w:rsid w:val="005139AB"/>
    <w:rsid w:val="00523FCE"/>
    <w:rsid w:val="00524EF1"/>
    <w:rsid w:val="0053265C"/>
    <w:rsid w:val="005327C4"/>
    <w:rsid w:val="005365DC"/>
    <w:rsid w:val="0054178D"/>
    <w:rsid w:val="0054256B"/>
    <w:rsid w:val="005462B3"/>
    <w:rsid w:val="00547BA0"/>
    <w:rsid w:val="00556C9C"/>
    <w:rsid w:val="0055737B"/>
    <w:rsid w:val="00567A0F"/>
    <w:rsid w:val="00587C96"/>
    <w:rsid w:val="005945B0"/>
    <w:rsid w:val="00594E4A"/>
    <w:rsid w:val="00595178"/>
    <w:rsid w:val="005B0D4B"/>
    <w:rsid w:val="005B5E2A"/>
    <w:rsid w:val="005B7893"/>
    <w:rsid w:val="005D014A"/>
    <w:rsid w:val="005D77D2"/>
    <w:rsid w:val="005E3CD9"/>
    <w:rsid w:val="005E4C83"/>
    <w:rsid w:val="005E699C"/>
    <w:rsid w:val="005E7BEE"/>
    <w:rsid w:val="00606080"/>
    <w:rsid w:val="00612C85"/>
    <w:rsid w:val="0061327C"/>
    <w:rsid w:val="00614778"/>
    <w:rsid w:val="00623D9A"/>
    <w:rsid w:val="00624CDD"/>
    <w:rsid w:val="0062758B"/>
    <w:rsid w:val="00631149"/>
    <w:rsid w:val="0063172A"/>
    <w:rsid w:val="0064072D"/>
    <w:rsid w:val="00667317"/>
    <w:rsid w:val="0067273A"/>
    <w:rsid w:val="00686009"/>
    <w:rsid w:val="00694195"/>
    <w:rsid w:val="00694742"/>
    <w:rsid w:val="006954C2"/>
    <w:rsid w:val="006979FE"/>
    <w:rsid w:val="006A00C0"/>
    <w:rsid w:val="006A1D81"/>
    <w:rsid w:val="006A1F37"/>
    <w:rsid w:val="006A7146"/>
    <w:rsid w:val="006E3A92"/>
    <w:rsid w:val="006E4319"/>
    <w:rsid w:val="006E5C19"/>
    <w:rsid w:val="006E65DB"/>
    <w:rsid w:val="006F0FF3"/>
    <w:rsid w:val="006F17BA"/>
    <w:rsid w:val="006F3AB1"/>
    <w:rsid w:val="006F7528"/>
    <w:rsid w:val="006F76C5"/>
    <w:rsid w:val="0070330B"/>
    <w:rsid w:val="007056F5"/>
    <w:rsid w:val="00711893"/>
    <w:rsid w:val="00711F7E"/>
    <w:rsid w:val="00712175"/>
    <w:rsid w:val="00717EAE"/>
    <w:rsid w:val="0072371E"/>
    <w:rsid w:val="00724A15"/>
    <w:rsid w:val="0073277E"/>
    <w:rsid w:val="00735BC7"/>
    <w:rsid w:val="00737851"/>
    <w:rsid w:val="00741ADC"/>
    <w:rsid w:val="007430EF"/>
    <w:rsid w:val="00745C60"/>
    <w:rsid w:val="00753C40"/>
    <w:rsid w:val="00764578"/>
    <w:rsid w:val="00770D7A"/>
    <w:rsid w:val="0077525D"/>
    <w:rsid w:val="00781CCA"/>
    <w:rsid w:val="00783249"/>
    <w:rsid w:val="00787287"/>
    <w:rsid w:val="007902C6"/>
    <w:rsid w:val="00793DEB"/>
    <w:rsid w:val="007A0F4A"/>
    <w:rsid w:val="007A4894"/>
    <w:rsid w:val="007A5740"/>
    <w:rsid w:val="007B43CF"/>
    <w:rsid w:val="007B5BDD"/>
    <w:rsid w:val="007B71B0"/>
    <w:rsid w:val="007B75E3"/>
    <w:rsid w:val="007B7857"/>
    <w:rsid w:val="007D0650"/>
    <w:rsid w:val="007D4D5D"/>
    <w:rsid w:val="007E3C0E"/>
    <w:rsid w:val="007E3FB2"/>
    <w:rsid w:val="007E7BC9"/>
    <w:rsid w:val="007F1A1A"/>
    <w:rsid w:val="00801918"/>
    <w:rsid w:val="00821664"/>
    <w:rsid w:val="008234B5"/>
    <w:rsid w:val="00832755"/>
    <w:rsid w:val="0084001B"/>
    <w:rsid w:val="00843EA4"/>
    <w:rsid w:val="00845BB0"/>
    <w:rsid w:val="00872CF4"/>
    <w:rsid w:val="008764B3"/>
    <w:rsid w:val="0089014D"/>
    <w:rsid w:val="00894C8F"/>
    <w:rsid w:val="008957A9"/>
    <w:rsid w:val="008A0ABC"/>
    <w:rsid w:val="008A103C"/>
    <w:rsid w:val="008A5867"/>
    <w:rsid w:val="008A6242"/>
    <w:rsid w:val="008A6B23"/>
    <w:rsid w:val="008A6E4E"/>
    <w:rsid w:val="008B31D5"/>
    <w:rsid w:val="008B5C44"/>
    <w:rsid w:val="008B771C"/>
    <w:rsid w:val="008C1430"/>
    <w:rsid w:val="008C3197"/>
    <w:rsid w:val="008C6475"/>
    <w:rsid w:val="008D51BA"/>
    <w:rsid w:val="008E2D9C"/>
    <w:rsid w:val="008E4FB3"/>
    <w:rsid w:val="008E591A"/>
    <w:rsid w:val="008F4045"/>
    <w:rsid w:val="0090021C"/>
    <w:rsid w:val="00916C5C"/>
    <w:rsid w:val="00927035"/>
    <w:rsid w:val="0093670E"/>
    <w:rsid w:val="00937D77"/>
    <w:rsid w:val="00937DB0"/>
    <w:rsid w:val="00942D8E"/>
    <w:rsid w:val="00944E82"/>
    <w:rsid w:val="0095118C"/>
    <w:rsid w:val="00951CAB"/>
    <w:rsid w:val="0095534E"/>
    <w:rsid w:val="00960676"/>
    <w:rsid w:val="00961B23"/>
    <w:rsid w:val="00962D2D"/>
    <w:rsid w:val="00973226"/>
    <w:rsid w:val="009960FC"/>
    <w:rsid w:val="009A0027"/>
    <w:rsid w:val="009A2D91"/>
    <w:rsid w:val="009A4EAC"/>
    <w:rsid w:val="009B15B2"/>
    <w:rsid w:val="009B2C1A"/>
    <w:rsid w:val="009D37D0"/>
    <w:rsid w:val="009E5B0B"/>
    <w:rsid w:val="009E715A"/>
    <w:rsid w:val="009E7AF5"/>
    <w:rsid w:val="009F2B01"/>
    <w:rsid w:val="009F525C"/>
    <w:rsid w:val="009F5362"/>
    <w:rsid w:val="009F681E"/>
    <w:rsid w:val="00A00E5F"/>
    <w:rsid w:val="00A01B34"/>
    <w:rsid w:val="00A0298C"/>
    <w:rsid w:val="00A04A24"/>
    <w:rsid w:val="00A14CC3"/>
    <w:rsid w:val="00A23BFD"/>
    <w:rsid w:val="00A31631"/>
    <w:rsid w:val="00A43101"/>
    <w:rsid w:val="00A43238"/>
    <w:rsid w:val="00A43375"/>
    <w:rsid w:val="00A45026"/>
    <w:rsid w:val="00A4515A"/>
    <w:rsid w:val="00A532F3"/>
    <w:rsid w:val="00A547C9"/>
    <w:rsid w:val="00A57153"/>
    <w:rsid w:val="00A7197D"/>
    <w:rsid w:val="00A7786D"/>
    <w:rsid w:val="00A80B1B"/>
    <w:rsid w:val="00A835AF"/>
    <w:rsid w:val="00A83DDB"/>
    <w:rsid w:val="00A8575E"/>
    <w:rsid w:val="00A90C23"/>
    <w:rsid w:val="00A93811"/>
    <w:rsid w:val="00A93F02"/>
    <w:rsid w:val="00A9478F"/>
    <w:rsid w:val="00AA1345"/>
    <w:rsid w:val="00AA1512"/>
    <w:rsid w:val="00AA4D03"/>
    <w:rsid w:val="00AA5054"/>
    <w:rsid w:val="00AA5DFB"/>
    <w:rsid w:val="00AA7715"/>
    <w:rsid w:val="00AB3D69"/>
    <w:rsid w:val="00AB7A0B"/>
    <w:rsid w:val="00AC388F"/>
    <w:rsid w:val="00AC57B7"/>
    <w:rsid w:val="00AC7D72"/>
    <w:rsid w:val="00AD0A1B"/>
    <w:rsid w:val="00AD1BE5"/>
    <w:rsid w:val="00AD3AAD"/>
    <w:rsid w:val="00AE5972"/>
    <w:rsid w:val="00AE67FF"/>
    <w:rsid w:val="00AF1E7A"/>
    <w:rsid w:val="00AF5978"/>
    <w:rsid w:val="00B03C52"/>
    <w:rsid w:val="00B046F5"/>
    <w:rsid w:val="00B1209D"/>
    <w:rsid w:val="00B152D3"/>
    <w:rsid w:val="00B2448F"/>
    <w:rsid w:val="00B429B4"/>
    <w:rsid w:val="00B52AFD"/>
    <w:rsid w:val="00B5770A"/>
    <w:rsid w:val="00B6199B"/>
    <w:rsid w:val="00B633D2"/>
    <w:rsid w:val="00B72CD3"/>
    <w:rsid w:val="00B76DF9"/>
    <w:rsid w:val="00B862C9"/>
    <w:rsid w:val="00B90970"/>
    <w:rsid w:val="00B9380E"/>
    <w:rsid w:val="00B94366"/>
    <w:rsid w:val="00B9650B"/>
    <w:rsid w:val="00BA5D5C"/>
    <w:rsid w:val="00BB0BAB"/>
    <w:rsid w:val="00BB47CE"/>
    <w:rsid w:val="00BB7CE8"/>
    <w:rsid w:val="00BC42A0"/>
    <w:rsid w:val="00BC4957"/>
    <w:rsid w:val="00BC4DD0"/>
    <w:rsid w:val="00BC4EE9"/>
    <w:rsid w:val="00BC6819"/>
    <w:rsid w:val="00BE3EE1"/>
    <w:rsid w:val="00BF08C3"/>
    <w:rsid w:val="00BF2032"/>
    <w:rsid w:val="00BF33B6"/>
    <w:rsid w:val="00BF36AE"/>
    <w:rsid w:val="00BF5705"/>
    <w:rsid w:val="00BF5EE2"/>
    <w:rsid w:val="00C0168B"/>
    <w:rsid w:val="00C07BC3"/>
    <w:rsid w:val="00C126A7"/>
    <w:rsid w:val="00C225F7"/>
    <w:rsid w:val="00C30188"/>
    <w:rsid w:val="00C30B3D"/>
    <w:rsid w:val="00C36E7B"/>
    <w:rsid w:val="00C42614"/>
    <w:rsid w:val="00C434D7"/>
    <w:rsid w:val="00C465C3"/>
    <w:rsid w:val="00C467CA"/>
    <w:rsid w:val="00C54433"/>
    <w:rsid w:val="00C60CF6"/>
    <w:rsid w:val="00C70944"/>
    <w:rsid w:val="00C73124"/>
    <w:rsid w:val="00C7658E"/>
    <w:rsid w:val="00C765E8"/>
    <w:rsid w:val="00C8710E"/>
    <w:rsid w:val="00C9034B"/>
    <w:rsid w:val="00C92D29"/>
    <w:rsid w:val="00C93326"/>
    <w:rsid w:val="00C96C74"/>
    <w:rsid w:val="00CA0857"/>
    <w:rsid w:val="00CB3908"/>
    <w:rsid w:val="00CB6461"/>
    <w:rsid w:val="00CB73B6"/>
    <w:rsid w:val="00CC1631"/>
    <w:rsid w:val="00CC4FBC"/>
    <w:rsid w:val="00CD0705"/>
    <w:rsid w:val="00CD4614"/>
    <w:rsid w:val="00CD46F7"/>
    <w:rsid w:val="00CE1206"/>
    <w:rsid w:val="00CE2E10"/>
    <w:rsid w:val="00CE320A"/>
    <w:rsid w:val="00CF2F19"/>
    <w:rsid w:val="00CF494F"/>
    <w:rsid w:val="00D010F4"/>
    <w:rsid w:val="00D048D7"/>
    <w:rsid w:val="00D13686"/>
    <w:rsid w:val="00D25433"/>
    <w:rsid w:val="00D35877"/>
    <w:rsid w:val="00D42FF8"/>
    <w:rsid w:val="00D44968"/>
    <w:rsid w:val="00D46F0A"/>
    <w:rsid w:val="00D50399"/>
    <w:rsid w:val="00D5161C"/>
    <w:rsid w:val="00D51FDA"/>
    <w:rsid w:val="00D52F01"/>
    <w:rsid w:val="00D55222"/>
    <w:rsid w:val="00D654ED"/>
    <w:rsid w:val="00D71372"/>
    <w:rsid w:val="00D73FE5"/>
    <w:rsid w:val="00D901BB"/>
    <w:rsid w:val="00D91136"/>
    <w:rsid w:val="00D91DF3"/>
    <w:rsid w:val="00D937ED"/>
    <w:rsid w:val="00D9446A"/>
    <w:rsid w:val="00D952F4"/>
    <w:rsid w:val="00D95641"/>
    <w:rsid w:val="00D978CB"/>
    <w:rsid w:val="00DA29B4"/>
    <w:rsid w:val="00DA5A6F"/>
    <w:rsid w:val="00DB0E59"/>
    <w:rsid w:val="00DC6097"/>
    <w:rsid w:val="00DC6D20"/>
    <w:rsid w:val="00DC7E0C"/>
    <w:rsid w:val="00DD185D"/>
    <w:rsid w:val="00DD44C4"/>
    <w:rsid w:val="00DD643F"/>
    <w:rsid w:val="00DD7C4F"/>
    <w:rsid w:val="00DE421B"/>
    <w:rsid w:val="00DE6613"/>
    <w:rsid w:val="00DE7417"/>
    <w:rsid w:val="00DF17FD"/>
    <w:rsid w:val="00E03BE2"/>
    <w:rsid w:val="00E111A5"/>
    <w:rsid w:val="00E111B2"/>
    <w:rsid w:val="00E1264E"/>
    <w:rsid w:val="00E208F8"/>
    <w:rsid w:val="00E279C7"/>
    <w:rsid w:val="00E345F1"/>
    <w:rsid w:val="00E413E9"/>
    <w:rsid w:val="00E63B35"/>
    <w:rsid w:val="00E642AE"/>
    <w:rsid w:val="00E663F7"/>
    <w:rsid w:val="00E66DE1"/>
    <w:rsid w:val="00E74CBE"/>
    <w:rsid w:val="00E772B8"/>
    <w:rsid w:val="00E83403"/>
    <w:rsid w:val="00E91FC2"/>
    <w:rsid w:val="00EB3C66"/>
    <w:rsid w:val="00EB468E"/>
    <w:rsid w:val="00EB5ABA"/>
    <w:rsid w:val="00EC1494"/>
    <w:rsid w:val="00EC5C61"/>
    <w:rsid w:val="00EC5F15"/>
    <w:rsid w:val="00EC6082"/>
    <w:rsid w:val="00ED2F5F"/>
    <w:rsid w:val="00EE70F3"/>
    <w:rsid w:val="00EF046A"/>
    <w:rsid w:val="00EF7352"/>
    <w:rsid w:val="00EF750D"/>
    <w:rsid w:val="00F13A3B"/>
    <w:rsid w:val="00F20EB5"/>
    <w:rsid w:val="00F21E7E"/>
    <w:rsid w:val="00F2359C"/>
    <w:rsid w:val="00F25F9A"/>
    <w:rsid w:val="00F37019"/>
    <w:rsid w:val="00F3775A"/>
    <w:rsid w:val="00F42262"/>
    <w:rsid w:val="00F467C0"/>
    <w:rsid w:val="00F47661"/>
    <w:rsid w:val="00F50877"/>
    <w:rsid w:val="00F63BA8"/>
    <w:rsid w:val="00F726F6"/>
    <w:rsid w:val="00F72973"/>
    <w:rsid w:val="00F74256"/>
    <w:rsid w:val="00F812CE"/>
    <w:rsid w:val="00F852E0"/>
    <w:rsid w:val="00F93AF1"/>
    <w:rsid w:val="00F97EAF"/>
    <w:rsid w:val="00FA0DCF"/>
    <w:rsid w:val="00FA460B"/>
    <w:rsid w:val="00FA53AC"/>
    <w:rsid w:val="00FA5996"/>
    <w:rsid w:val="00FA7339"/>
    <w:rsid w:val="00FC0638"/>
    <w:rsid w:val="00FC1B91"/>
    <w:rsid w:val="00FC4315"/>
    <w:rsid w:val="00FC6C52"/>
    <w:rsid w:val="00FD169D"/>
    <w:rsid w:val="00FE4FD3"/>
    <w:rsid w:val="00FE6082"/>
    <w:rsid w:val="00FF0298"/>
    <w:rsid w:val="00FF0A1F"/>
    <w:rsid w:val="00FF69EF"/>
    <w:rsid w:val="01918595"/>
    <w:rsid w:val="01C0806B"/>
    <w:rsid w:val="0324700D"/>
    <w:rsid w:val="032D55F6"/>
    <w:rsid w:val="03E978F1"/>
    <w:rsid w:val="052E1969"/>
    <w:rsid w:val="07280795"/>
    <w:rsid w:val="0750B6F5"/>
    <w:rsid w:val="08F5CA0F"/>
    <w:rsid w:val="0B1E8853"/>
    <w:rsid w:val="0E2F00E0"/>
    <w:rsid w:val="116E564C"/>
    <w:rsid w:val="11DC0205"/>
    <w:rsid w:val="134CA0CE"/>
    <w:rsid w:val="14E8712F"/>
    <w:rsid w:val="15A52C26"/>
    <w:rsid w:val="16A1C9A8"/>
    <w:rsid w:val="18601667"/>
    <w:rsid w:val="1A89BB71"/>
    <w:rsid w:val="1B56792B"/>
    <w:rsid w:val="1DD2F0B8"/>
    <w:rsid w:val="1ECF16EE"/>
    <w:rsid w:val="1F2FD4AC"/>
    <w:rsid w:val="1F592BE2"/>
    <w:rsid w:val="20406137"/>
    <w:rsid w:val="2682391C"/>
    <w:rsid w:val="2775066B"/>
    <w:rsid w:val="283B2DE9"/>
    <w:rsid w:val="28507214"/>
    <w:rsid w:val="293A3766"/>
    <w:rsid w:val="2946874E"/>
    <w:rsid w:val="2973A098"/>
    <w:rsid w:val="2B8AD9D3"/>
    <w:rsid w:val="2C036F8C"/>
    <w:rsid w:val="2CF86C07"/>
    <w:rsid w:val="2D2F1C7C"/>
    <w:rsid w:val="2DE977B1"/>
    <w:rsid w:val="318F38B3"/>
    <w:rsid w:val="324DB23D"/>
    <w:rsid w:val="32EAEDDE"/>
    <w:rsid w:val="3329F55D"/>
    <w:rsid w:val="3A9C944D"/>
    <w:rsid w:val="3ACAB87D"/>
    <w:rsid w:val="405ADE1C"/>
    <w:rsid w:val="40873F6B"/>
    <w:rsid w:val="40C9FD08"/>
    <w:rsid w:val="422FF531"/>
    <w:rsid w:val="4344645B"/>
    <w:rsid w:val="43726B11"/>
    <w:rsid w:val="44E189EE"/>
    <w:rsid w:val="45F3AAA5"/>
    <w:rsid w:val="47900CAD"/>
    <w:rsid w:val="492BDD0E"/>
    <w:rsid w:val="49B88C78"/>
    <w:rsid w:val="49E89805"/>
    <w:rsid w:val="4A69A28D"/>
    <w:rsid w:val="4ADDAFD2"/>
    <w:rsid w:val="4BC3C194"/>
    <w:rsid w:val="4C192D5D"/>
    <w:rsid w:val="4D17B6C3"/>
    <w:rsid w:val="4DFE14A9"/>
    <w:rsid w:val="500AC29F"/>
    <w:rsid w:val="50B54806"/>
    <w:rsid w:val="552C4F48"/>
    <w:rsid w:val="55CB2C43"/>
    <w:rsid w:val="55E0ED83"/>
    <w:rsid w:val="55FD3144"/>
    <w:rsid w:val="560A6F65"/>
    <w:rsid w:val="58419CAC"/>
    <w:rsid w:val="5ACE366E"/>
    <w:rsid w:val="5BC3BA5D"/>
    <w:rsid w:val="5CF9B1A9"/>
    <w:rsid w:val="5D193397"/>
    <w:rsid w:val="5D543C30"/>
    <w:rsid w:val="5E9914FB"/>
    <w:rsid w:val="6132B0D8"/>
    <w:rsid w:val="6134CCD2"/>
    <w:rsid w:val="629B1D40"/>
    <w:rsid w:val="63C37DB4"/>
    <w:rsid w:val="67FBEA69"/>
    <w:rsid w:val="6896EED7"/>
    <w:rsid w:val="6A32BF38"/>
    <w:rsid w:val="6B38EBF2"/>
    <w:rsid w:val="6C9C12A5"/>
    <w:rsid w:val="6D4B351B"/>
    <w:rsid w:val="70E09EB7"/>
    <w:rsid w:val="714F746F"/>
    <w:rsid w:val="71970F45"/>
    <w:rsid w:val="73589D10"/>
    <w:rsid w:val="73B9CAB3"/>
    <w:rsid w:val="73EE4F07"/>
    <w:rsid w:val="7558FB23"/>
    <w:rsid w:val="78D2883F"/>
    <w:rsid w:val="7B3F710D"/>
    <w:rsid w:val="7B743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71B7"/>
  <w15:chartTrackingRefBased/>
  <w15:docId w15:val="{41D7A8AE-90FE-4E05-BF9A-22CFDB9B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05BF"/>
    <w:pPr>
      <w:spacing w:after="0" w:line="240" w:lineRule="auto"/>
    </w:pPr>
    <w:rPr>
      <w:rFonts w:ascii="Times New Roman" w:hAnsi="Times New Roman" w:eastAsia="Times New Roman" w:cs="Times New Roman"/>
      <w:sz w:val="24"/>
      <w:szCs w:val="20"/>
      <w:lang w:eastAsia="en-AU"/>
    </w:rPr>
  </w:style>
  <w:style w:type="paragraph" w:styleId="Heading1">
    <w:name w:val="heading 1"/>
    <w:basedOn w:val="Normal"/>
    <w:next w:val="Normal"/>
    <w:link w:val="Heading1Char"/>
    <w:uiPriority w:val="99"/>
    <w:qFormat/>
    <w:rsid w:val="00E111A5"/>
    <w:pPr>
      <w:keepNext/>
      <w:outlineLvl w:val="0"/>
    </w:pPr>
    <w:rPr>
      <w:rFonts w:ascii="Franklin Gothic Heavy" w:hAnsi="Franklin Gothic Heavy"/>
      <w:b/>
      <w:sz w:val="56"/>
      <w:lang w:val="en-US" w:eastAsia="en-US"/>
    </w:rPr>
  </w:style>
  <w:style w:type="paragraph" w:styleId="Heading2">
    <w:name w:val="heading 2"/>
    <w:basedOn w:val="Normal"/>
    <w:next w:val="Normal"/>
    <w:link w:val="Heading2Char"/>
    <w:uiPriority w:val="9"/>
    <w:unhideWhenUsed/>
    <w:qFormat/>
    <w:rsid w:val="00EC6082"/>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902C6"/>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7902C6"/>
  </w:style>
  <w:style w:type="paragraph" w:styleId="Footer">
    <w:name w:val="footer"/>
    <w:basedOn w:val="Normal"/>
    <w:link w:val="FooterChar"/>
    <w:uiPriority w:val="99"/>
    <w:unhideWhenUsed/>
    <w:rsid w:val="007902C6"/>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7902C6"/>
  </w:style>
  <w:style w:type="table" w:styleId="TableGrid">
    <w:name w:val="Table Grid"/>
    <w:basedOn w:val="TableNormal"/>
    <w:uiPriority w:val="99"/>
    <w:rsid w:val="007902C6"/>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902C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02C6"/>
    <w:rPr>
      <w:rFonts w:ascii="Segoe UI" w:hAnsi="Segoe UI" w:eastAsia="Times New Roman" w:cs="Segoe UI"/>
      <w:sz w:val="18"/>
      <w:szCs w:val="18"/>
      <w:lang w:eastAsia="en-AU"/>
    </w:rPr>
  </w:style>
  <w:style w:type="paragraph" w:styleId="ListParagraph">
    <w:name w:val="List Paragraph"/>
    <w:basedOn w:val="Normal"/>
    <w:uiPriority w:val="34"/>
    <w:qFormat/>
    <w:rsid w:val="001D7740"/>
    <w:pPr>
      <w:ind w:left="720"/>
      <w:contextualSpacing/>
    </w:pPr>
  </w:style>
  <w:style w:type="character" w:styleId="Hyperlink">
    <w:name w:val="Hyperlink"/>
    <w:basedOn w:val="DefaultParagraphFont"/>
    <w:uiPriority w:val="99"/>
    <w:unhideWhenUsed/>
    <w:rsid w:val="008A0ABC"/>
    <w:rPr>
      <w:color w:val="0563C1" w:themeColor="hyperlink"/>
      <w:u w:val="single"/>
    </w:rPr>
  </w:style>
  <w:style w:type="character" w:styleId="UnresolvedMention">
    <w:name w:val="Unresolved Mention"/>
    <w:basedOn w:val="DefaultParagraphFont"/>
    <w:uiPriority w:val="99"/>
    <w:semiHidden/>
    <w:unhideWhenUsed/>
    <w:rsid w:val="008A0ABC"/>
    <w:rPr>
      <w:color w:val="605E5C"/>
      <w:shd w:val="clear" w:color="auto" w:fill="E1DFDD"/>
    </w:rPr>
  </w:style>
  <w:style w:type="character" w:styleId="CommentReference">
    <w:name w:val="annotation reference"/>
    <w:basedOn w:val="DefaultParagraphFont"/>
    <w:uiPriority w:val="99"/>
    <w:semiHidden/>
    <w:unhideWhenUsed/>
    <w:rsid w:val="00042562"/>
    <w:rPr>
      <w:sz w:val="16"/>
      <w:szCs w:val="16"/>
    </w:rPr>
  </w:style>
  <w:style w:type="paragraph" w:styleId="CommentText">
    <w:name w:val="annotation text"/>
    <w:basedOn w:val="Normal"/>
    <w:link w:val="CommentTextChar"/>
    <w:uiPriority w:val="99"/>
    <w:unhideWhenUsed/>
    <w:rsid w:val="00042562"/>
    <w:rPr>
      <w:sz w:val="20"/>
    </w:rPr>
  </w:style>
  <w:style w:type="character" w:styleId="CommentTextChar" w:customStyle="1">
    <w:name w:val="Comment Text Char"/>
    <w:basedOn w:val="DefaultParagraphFont"/>
    <w:link w:val="CommentText"/>
    <w:uiPriority w:val="99"/>
    <w:rsid w:val="00042562"/>
    <w:rPr>
      <w:rFonts w:ascii="Times New Roman" w:hAnsi="Times New Roman"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42562"/>
    <w:rPr>
      <w:b/>
      <w:bCs/>
    </w:rPr>
  </w:style>
  <w:style w:type="character" w:styleId="CommentSubjectChar" w:customStyle="1">
    <w:name w:val="Comment Subject Char"/>
    <w:basedOn w:val="CommentTextChar"/>
    <w:link w:val="CommentSubject"/>
    <w:uiPriority w:val="99"/>
    <w:semiHidden/>
    <w:rsid w:val="00042562"/>
    <w:rPr>
      <w:rFonts w:ascii="Times New Roman" w:hAnsi="Times New Roman" w:eastAsia="Times New Roman" w:cs="Times New Roman"/>
      <w:b/>
      <w:bCs/>
      <w:sz w:val="20"/>
      <w:szCs w:val="20"/>
      <w:lang w:eastAsia="en-AU"/>
    </w:rPr>
  </w:style>
  <w:style w:type="character" w:styleId="Heading1Char" w:customStyle="1">
    <w:name w:val="Heading 1 Char"/>
    <w:basedOn w:val="DefaultParagraphFont"/>
    <w:link w:val="Heading1"/>
    <w:uiPriority w:val="99"/>
    <w:rsid w:val="00E111A5"/>
    <w:rPr>
      <w:rFonts w:ascii="Franklin Gothic Heavy" w:hAnsi="Franklin Gothic Heavy" w:eastAsia="Times New Roman" w:cs="Times New Roman"/>
      <w:b/>
      <w:sz w:val="56"/>
      <w:szCs w:val="20"/>
      <w:lang w:val="en-US"/>
    </w:rPr>
  </w:style>
  <w:style w:type="paragraph" w:styleId="BodyText">
    <w:name w:val="Body Text"/>
    <w:basedOn w:val="Normal"/>
    <w:link w:val="BodyTextChar"/>
    <w:uiPriority w:val="99"/>
    <w:unhideWhenUsed/>
    <w:rsid w:val="00E111A5"/>
    <w:pPr>
      <w:spacing w:after="120"/>
    </w:pPr>
    <w:rPr>
      <w:szCs w:val="24"/>
      <w:lang w:val="en-US" w:eastAsia="en-US"/>
    </w:rPr>
  </w:style>
  <w:style w:type="character" w:styleId="BodyTextChar" w:customStyle="1">
    <w:name w:val="Body Text Char"/>
    <w:basedOn w:val="DefaultParagraphFont"/>
    <w:link w:val="BodyText"/>
    <w:uiPriority w:val="99"/>
    <w:rsid w:val="00E111A5"/>
    <w:rPr>
      <w:rFonts w:ascii="Times New Roman" w:hAnsi="Times New Roman" w:eastAsia="Times New Roman" w:cs="Times New Roman"/>
      <w:sz w:val="24"/>
      <w:szCs w:val="24"/>
      <w:lang w:val="en-US"/>
    </w:rPr>
  </w:style>
  <w:style w:type="paragraph" w:styleId="Title">
    <w:name w:val="Title"/>
    <w:basedOn w:val="Normal"/>
    <w:next w:val="Normal"/>
    <w:link w:val="TitleChar"/>
    <w:uiPriority w:val="10"/>
    <w:qFormat/>
    <w:rsid w:val="00CC163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1631"/>
    <w:rPr>
      <w:rFonts w:asciiTheme="majorHAnsi" w:hAnsiTheme="majorHAnsi" w:eastAsiaTheme="majorEastAsia" w:cstheme="majorBidi"/>
      <w:spacing w:val="-10"/>
      <w:kern w:val="28"/>
      <w:sz w:val="56"/>
      <w:szCs w:val="56"/>
      <w:lang w:eastAsia="en-AU"/>
    </w:rPr>
  </w:style>
  <w:style w:type="character" w:styleId="Heading2Char" w:customStyle="1">
    <w:name w:val="Heading 2 Char"/>
    <w:basedOn w:val="DefaultParagraphFont"/>
    <w:link w:val="Heading2"/>
    <w:uiPriority w:val="9"/>
    <w:rsid w:val="00EC6082"/>
    <w:rPr>
      <w:rFonts w:asciiTheme="majorHAnsi" w:hAnsiTheme="majorHAnsi" w:eastAsiaTheme="majorEastAsia" w:cstheme="majorBidi"/>
      <w:color w:val="2F5496" w:themeColor="accent1" w:themeShade="BF"/>
      <w:sz w:val="26"/>
      <w:szCs w:val="26"/>
      <w:lang w:eastAsia="en-AU"/>
    </w:rPr>
  </w:style>
  <w:style w:type="paragraph" w:styleId="Revision">
    <w:name w:val="Revision"/>
    <w:hidden/>
    <w:uiPriority w:val="99"/>
    <w:semiHidden/>
    <w:rsid w:val="00262E49"/>
    <w:pPr>
      <w:spacing w:after="0" w:line="240" w:lineRule="auto"/>
    </w:pPr>
    <w:rPr>
      <w:rFonts w:ascii="Times New Roman" w:hAnsi="Times New Roman" w:eastAsia="Times New Roman" w:cs="Times New Roman"/>
      <w:sz w:val="24"/>
      <w:szCs w:val="20"/>
      <w:lang w:eastAsia="en-AU"/>
    </w:rPr>
  </w:style>
  <w:style w:type="paragraph" w:styleId="NormalWeb">
    <w:name w:val="Normal (Web)"/>
    <w:basedOn w:val="Normal"/>
    <w:uiPriority w:val="99"/>
    <w:semiHidden/>
    <w:unhideWhenUsed/>
    <w:rsid w:val="00BF36AE"/>
    <w:pPr>
      <w:spacing w:before="100" w:beforeAutospacing="1" w:after="100" w:afterAutospacing="1"/>
    </w:pPr>
    <w:rPr>
      <w:szCs w:val="24"/>
    </w:rPr>
  </w:style>
  <w:style w:type="character" w:styleId="Emphasis">
    <w:name w:val="Emphasis"/>
    <w:basedOn w:val="DefaultParagraphFont"/>
    <w:uiPriority w:val="20"/>
    <w:qFormat/>
    <w:rsid w:val="00F72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693">
      <w:bodyDiv w:val="1"/>
      <w:marLeft w:val="0"/>
      <w:marRight w:val="0"/>
      <w:marTop w:val="0"/>
      <w:marBottom w:val="0"/>
      <w:divBdr>
        <w:top w:val="none" w:sz="0" w:space="0" w:color="auto"/>
        <w:left w:val="none" w:sz="0" w:space="0" w:color="auto"/>
        <w:bottom w:val="none" w:sz="0" w:space="0" w:color="auto"/>
        <w:right w:val="none" w:sz="0" w:space="0" w:color="auto"/>
      </w:divBdr>
    </w:div>
    <w:div w:id="380599375">
      <w:bodyDiv w:val="1"/>
      <w:marLeft w:val="0"/>
      <w:marRight w:val="0"/>
      <w:marTop w:val="0"/>
      <w:marBottom w:val="0"/>
      <w:divBdr>
        <w:top w:val="none" w:sz="0" w:space="0" w:color="auto"/>
        <w:left w:val="none" w:sz="0" w:space="0" w:color="auto"/>
        <w:bottom w:val="none" w:sz="0" w:space="0" w:color="auto"/>
        <w:right w:val="none" w:sz="0" w:space="0" w:color="auto"/>
      </w:divBdr>
    </w:div>
    <w:div w:id="454522688">
      <w:bodyDiv w:val="1"/>
      <w:marLeft w:val="0"/>
      <w:marRight w:val="0"/>
      <w:marTop w:val="0"/>
      <w:marBottom w:val="0"/>
      <w:divBdr>
        <w:top w:val="none" w:sz="0" w:space="0" w:color="auto"/>
        <w:left w:val="none" w:sz="0" w:space="0" w:color="auto"/>
        <w:bottom w:val="none" w:sz="0" w:space="0" w:color="auto"/>
        <w:right w:val="none" w:sz="0" w:space="0" w:color="auto"/>
      </w:divBdr>
    </w:div>
    <w:div w:id="509220630">
      <w:bodyDiv w:val="1"/>
      <w:marLeft w:val="0"/>
      <w:marRight w:val="0"/>
      <w:marTop w:val="0"/>
      <w:marBottom w:val="0"/>
      <w:divBdr>
        <w:top w:val="none" w:sz="0" w:space="0" w:color="auto"/>
        <w:left w:val="none" w:sz="0" w:space="0" w:color="auto"/>
        <w:bottom w:val="none" w:sz="0" w:space="0" w:color="auto"/>
        <w:right w:val="none" w:sz="0" w:space="0" w:color="auto"/>
      </w:divBdr>
    </w:div>
    <w:div w:id="1360887051">
      <w:bodyDiv w:val="1"/>
      <w:marLeft w:val="0"/>
      <w:marRight w:val="0"/>
      <w:marTop w:val="0"/>
      <w:marBottom w:val="0"/>
      <w:divBdr>
        <w:top w:val="none" w:sz="0" w:space="0" w:color="auto"/>
        <w:left w:val="none" w:sz="0" w:space="0" w:color="auto"/>
        <w:bottom w:val="none" w:sz="0" w:space="0" w:color="auto"/>
        <w:right w:val="none" w:sz="0" w:space="0" w:color="auto"/>
      </w:divBdr>
    </w:div>
    <w:div w:id="1431437469">
      <w:bodyDiv w:val="1"/>
      <w:marLeft w:val="0"/>
      <w:marRight w:val="0"/>
      <w:marTop w:val="0"/>
      <w:marBottom w:val="0"/>
      <w:divBdr>
        <w:top w:val="none" w:sz="0" w:space="0" w:color="auto"/>
        <w:left w:val="none" w:sz="0" w:space="0" w:color="auto"/>
        <w:bottom w:val="none" w:sz="0" w:space="0" w:color="auto"/>
        <w:right w:val="none" w:sz="0" w:space="0" w:color="auto"/>
      </w:divBdr>
    </w:div>
    <w:div w:id="1536960689">
      <w:bodyDiv w:val="1"/>
      <w:marLeft w:val="0"/>
      <w:marRight w:val="0"/>
      <w:marTop w:val="0"/>
      <w:marBottom w:val="0"/>
      <w:divBdr>
        <w:top w:val="none" w:sz="0" w:space="0" w:color="auto"/>
        <w:left w:val="none" w:sz="0" w:space="0" w:color="auto"/>
        <w:bottom w:val="none" w:sz="0" w:space="0" w:color="auto"/>
        <w:right w:val="none" w:sz="0" w:space="0" w:color="auto"/>
      </w:divBdr>
    </w:div>
    <w:div w:id="15455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comments" Target="comments.xml" Id="Rdb82ac50230945b8" /><Relationship Type="http://schemas.microsoft.com/office/2016/09/relationships/commentsIds" Target="commentsIds.xml" Id="Rbb1765979bed44ed" /><Relationship Type="http://schemas.microsoft.com/office/2011/relationships/commentsExtended" Target="commentsExtended.xml" Id="R7895a75aeaf645a1" /><Relationship Type="http://schemas.microsoft.com/office/2018/08/relationships/commentsExtensible" Target="commentsExtensible.xml" Id="R82edfac4cb324056" /><Relationship Type="http://schemas.microsoft.com/office/2011/relationships/people" Target="people.xml" Id="R82d371b952b34f16" /><Relationship Type="http://schemas.openxmlformats.org/officeDocument/2006/relationships/footer" Target="footer2.xml" Id="R3da203ddd4d34116"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a0a4c1-ddff-4a4e-a494-758e495a0799">
      <Terms xmlns="http://schemas.microsoft.com/office/infopath/2007/PartnerControls"/>
    </lcf76f155ced4ddcb4097134ff3c332f>
    <TaxCatchAll xmlns="2e35b6d9-6d4e-4c9b-b3cc-3bcb7b8726e0" xsi:nil="true"/>
    <SharedWithUsers xmlns="2e35b6d9-6d4e-4c9b-b3cc-3bcb7b8726e0">
      <UserInfo>
        <DisplayName>Alice Coakes</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E7922EBBCCE41A77ADF5AA1A8644A" ma:contentTypeVersion="16" ma:contentTypeDescription="Create a new document." ma:contentTypeScope="" ma:versionID="e4cef63ac8a68310383d6237b3cdeb5f">
  <xsd:schema xmlns:xsd="http://www.w3.org/2001/XMLSchema" xmlns:xs="http://www.w3.org/2001/XMLSchema" xmlns:p="http://schemas.microsoft.com/office/2006/metadata/properties" xmlns:ns2="31a0a4c1-ddff-4a4e-a494-758e495a0799" xmlns:ns3="2e35b6d9-6d4e-4c9b-b3cc-3bcb7b8726e0" targetNamespace="http://schemas.microsoft.com/office/2006/metadata/properties" ma:root="true" ma:fieldsID="2f67610bdd69d161c190c7e836dc26c1" ns2:_="" ns3:_="">
    <xsd:import namespace="31a0a4c1-ddff-4a4e-a494-758e495a0799"/>
    <xsd:import namespace="2e35b6d9-6d4e-4c9b-b3cc-3bcb7b8726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0a4c1-ddff-4a4e-a494-758e495a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6feb4f-ac5f-4d0b-97d2-aca27841ea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5b6d9-6d4e-4c9b-b3cc-3bcb7b8726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6e19ea3-0f06-4dc3-93c7-d063f975282f}" ma:internalName="TaxCatchAll" ma:showField="CatchAllData" ma:web="2e35b6d9-6d4e-4c9b-b3cc-3bcb7b872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DBFAC-B648-4EAF-ADFA-14AC8849EB12}">
  <ds:schemaRefs>
    <ds:schemaRef ds:uri="http://schemas.microsoft.com/office/2006/metadata/properties"/>
    <ds:schemaRef ds:uri="http://schemas.microsoft.com/office/infopath/2007/PartnerControls"/>
    <ds:schemaRef ds:uri="31a0a4c1-ddff-4a4e-a494-758e495a0799"/>
    <ds:schemaRef ds:uri="2e35b6d9-6d4e-4c9b-b3cc-3bcb7b8726e0"/>
  </ds:schemaRefs>
</ds:datastoreItem>
</file>

<file path=customXml/itemProps2.xml><?xml version="1.0" encoding="utf-8"?>
<ds:datastoreItem xmlns:ds="http://schemas.openxmlformats.org/officeDocument/2006/customXml" ds:itemID="{0493AFD3-8977-429E-A487-7DF6EC55B7FC}">
  <ds:schemaRefs>
    <ds:schemaRef ds:uri="http://schemas.microsoft.com/sharepoint/v3/contenttype/forms"/>
  </ds:schemaRefs>
</ds:datastoreItem>
</file>

<file path=customXml/itemProps3.xml><?xml version="1.0" encoding="utf-8"?>
<ds:datastoreItem xmlns:ds="http://schemas.openxmlformats.org/officeDocument/2006/customXml" ds:itemID="{B84C1E30-7F96-4F5B-B7C4-24288C0A9A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Loni Wilson</dc:creator>
  <cp:keywords/>
  <dc:description/>
  <cp:lastModifiedBy>Chloe C</cp:lastModifiedBy>
  <cp:revision>5</cp:revision>
  <dcterms:created xsi:type="dcterms:W3CDTF">2026-02-06T18:30:00Z</dcterms:created>
  <dcterms:modified xsi:type="dcterms:W3CDTF">2026-02-19T23:28:09Z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0x010100739E7922EBBCCE41A77ADF5AA1A8644A</vt:lpwstr>
  </property>
  <property fmtid="{D5CDD505-2E9C-101B-9397-08002B2CF9AE}" pid="3" name="MediaServiceImageTags">
    <vt:lpwstr/>
  </property>
</Properties>
</file>